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73B70" w14:textId="77777777" w:rsidR="006509D2" w:rsidRPr="00A56890" w:rsidRDefault="006509D2" w:rsidP="006509D2">
      <w:pPr>
        <w:pStyle w:val="Proclaim"/>
        <w:rPr>
          <w:b/>
          <w:szCs w:val="22"/>
          <w:u w:val="single"/>
        </w:rPr>
      </w:pPr>
    </w:p>
    <w:p w14:paraId="6E301F89" w14:textId="3C4E9F64" w:rsidR="006509D2" w:rsidRPr="004B6899" w:rsidRDefault="006509D2" w:rsidP="006509D2">
      <w:pPr>
        <w:pStyle w:val="Proclaim"/>
        <w:jc w:val="center"/>
        <w:rPr>
          <w:b/>
          <w:sz w:val="28"/>
          <w:szCs w:val="28"/>
        </w:rPr>
      </w:pPr>
      <w:r w:rsidRPr="004B6899">
        <w:rPr>
          <w:b/>
          <w:sz w:val="28"/>
          <w:szCs w:val="28"/>
        </w:rPr>
        <w:t>PRIVACY NOTICE FOR TENANTS AND GUARANTORS</w:t>
      </w:r>
    </w:p>
    <w:p w14:paraId="2F458144" w14:textId="24E18877" w:rsidR="00A56890" w:rsidRPr="00A56890" w:rsidRDefault="00A56890" w:rsidP="006509D2">
      <w:pPr>
        <w:pStyle w:val="Proclaim"/>
        <w:jc w:val="center"/>
        <w:rPr>
          <w:b/>
          <w:szCs w:val="22"/>
        </w:rPr>
      </w:pPr>
    </w:p>
    <w:p w14:paraId="6F40DB03" w14:textId="494E4087" w:rsidR="00A56890" w:rsidRPr="00A56890" w:rsidRDefault="00A56890" w:rsidP="00A56890">
      <w:pPr>
        <w:rPr>
          <w:rFonts w:ascii="Arial" w:hAnsi="Arial" w:cs="Arial"/>
          <w:b/>
          <w:i/>
          <w:sz w:val="22"/>
          <w:szCs w:val="22"/>
        </w:rPr>
      </w:pPr>
      <w:r w:rsidRPr="00A56890">
        <w:rPr>
          <w:rFonts w:ascii="Arial" w:hAnsi="Arial" w:cs="Arial"/>
          <w:b/>
          <w:sz w:val="22"/>
          <w:szCs w:val="22"/>
        </w:rPr>
        <w:t>Name of Rental Business:</w:t>
      </w:r>
      <w:r w:rsidRPr="00A56890">
        <w:rPr>
          <w:rFonts w:ascii="Arial" w:hAnsi="Arial" w:cs="Arial"/>
          <w:b/>
          <w:i/>
          <w:sz w:val="22"/>
          <w:szCs w:val="22"/>
        </w:rPr>
        <w:t xml:space="preserve"> </w:t>
      </w:r>
      <w:proofErr w:type="spellStart"/>
      <w:r w:rsidR="00977694">
        <w:rPr>
          <w:rFonts w:ascii="Arial" w:hAnsi="Arial" w:cs="Arial"/>
          <w:b/>
          <w:sz w:val="22"/>
          <w:szCs w:val="22"/>
        </w:rPr>
        <w:t>Woodhampton</w:t>
      </w:r>
      <w:proofErr w:type="spellEnd"/>
      <w:r w:rsidR="00977694">
        <w:rPr>
          <w:rFonts w:ascii="Arial" w:hAnsi="Arial" w:cs="Arial"/>
          <w:b/>
          <w:sz w:val="22"/>
          <w:szCs w:val="22"/>
        </w:rPr>
        <w:t xml:space="preserve"> Lettings Ltd</w:t>
      </w:r>
    </w:p>
    <w:p w14:paraId="7B3D06F5" w14:textId="77777777" w:rsidR="00A56890" w:rsidRPr="00A56890" w:rsidRDefault="00A56890" w:rsidP="006509D2">
      <w:pPr>
        <w:pStyle w:val="Proclaim"/>
        <w:jc w:val="center"/>
        <w:rPr>
          <w:szCs w:val="22"/>
        </w:rPr>
      </w:pPr>
    </w:p>
    <w:p w14:paraId="71CA0A00" w14:textId="22E81724" w:rsidR="006509D2" w:rsidRPr="00A56890" w:rsidRDefault="006509D2" w:rsidP="006509D2">
      <w:pPr>
        <w:pStyle w:val="Proclaim"/>
        <w:rPr>
          <w:b/>
          <w:szCs w:val="22"/>
        </w:rPr>
      </w:pPr>
      <w:r w:rsidRPr="00A56890">
        <w:rPr>
          <w:b/>
          <w:szCs w:val="22"/>
        </w:rPr>
        <w:t xml:space="preserve">What this </w:t>
      </w:r>
      <w:r w:rsidR="004B6899">
        <w:rPr>
          <w:b/>
          <w:szCs w:val="22"/>
        </w:rPr>
        <w:t>n</w:t>
      </w:r>
      <w:r w:rsidRPr="00A56890">
        <w:rPr>
          <w:b/>
          <w:szCs w:val="22"/>
        </w:rPr>
        <w:t>otice is about</w:t>
      </w:r>
      <w:r w:rsidR="003A37FE">
        <w:rPr>
          <w:b/>
          <w:szCs w:val="22"/>
        </w:rPr>
        <w:t>:</w:t>
      </w:r>
      <w:r w:rsidRPr="00A56890">
        <w:rPr>
          <w:b/>
          <w:szCs w:val="22"/>
        </w:rPr>
        <w:t xml:space="preserve"> </w:t>
      </w:r>
    </w:p>
    <w:p w14:paraId="7A4F08A1" w14:textId="1F719940" w:rsidR="00B43A3F" w:rsidRPr="00A56890" w:rsidRDefault="006509D2" w:rsidP="00B43A3F">
      <w:pPr>
        <w:pStyle w:val="NoSpacing"/>
        <w:rPr>
          <w:rFonts w:ascii="Arial" w:hAnsi="Arial" w:cs="Arial"/>
          <w:szCs w:val="22"/>
        </w:rPr>
      </w:pPr>
      <w:r w:rsidRPr="00A56890">
        <w:rPr>
          <w:rFonts w:ascii="Arial" w:hAnsi="Arial" w:cs="Arial"/>
          <w:szCs w:val="22"/>
        </w:rPr>
        <w:t xml:space="preserve">This </w:t>
      </w:r>
      <w:r w:rsidR="00B43A3F" w:rsidRPr="00A56890">
        <w:rPr>
          <w:rFonts w:ascii="Arial" w:hAnsi="Arial" w:cs="Arial"/>
          <w:szCs w:val="22"/>
        </w:rPr>
        <w:t>n</w:t>
      </w:r>
      <w:r w:rsidRPr="00A56890">
        <w:rPr>
          <w:rFonts w:ascii="Arial" w:hAnsi="Arial" w:cs="Arial"/>
          <w:szCs w:val="22"/>
        </w:rPr>
        <w:t xml:space="preserve">otice </w:t>
      </w:r>
      <w:r w:rsidR="00B43A3F" w:rsidRPr="00A56890">
        <w:rPr>
          <w:rFonts w:ascii="Arial" w:hAnsi="Arial" w:cs="Arial"/>
          <w:szCs w:val="22"/>
        </w:rPr>
        <w:t>explains</w:t>
      </w:r>
      <w:r w:rsidRPr="00A56890">
        <w:rPr>
          <w:rFonts w:ascii="Arial" w:hAnsi="Arial" w:cs="Arial"/>
          <w:szCs w:val="22"/>
        </w:rPr>
        <w:t xml:space="preserve"> what information we </w:t>
      </w:r>
      <w:r w:rsidR="00B43A3F" w:rsidRPr="00A56890">
        <w:rPr>
          <w:rFonts w:ascii="Arial" w:hAnsi="Arial" w:cs="Arial"/>
          <w:szCs w:val="22"/>
        </w:rPr>
        <w:t>collect, when we collect it and how we use it. During the course of our activities, we will process personal data (which may be held on paper, electronically, or otherwise) about you and we recognise the need to treat it in an appropriate and lawful manner. The purpose of this notice is to make you aware of how we will handle your information.</w:t>
      </w:r>
    </w:p>
    <w:p w14:paraId="641101F7" w14:textId="7B855923" w:rsidR="00B43A3F" w:rsidRPr="00A56890" w:rsidRDefault="00B43A3F" w:rsidP="00B43A3F">
      <w:pPr>
        <w:pStyle w:val="NoSpacing"/>
        <w:rPr>
          <w:rFonts w:ascii="Arial" w:hAnsi="Arial" w:cs="Arial"/>
          <w:szCs w:val="22"/>
        </w:rPr>
      </w:pPr>
    </w:p>
    <w:p w14:paraId="45B98FF2" w14:textId="25763F1E" w:rsidR="00B43A3F" w:rsidRPr="00A56890" w:rsidRDefault="00B43A3F" w:rsidP="00B43A3F">
      <w:pPr>
        <w:pStyle w:val="NoSpacing"/>
        <w:rPr>
          <w:rFonts w:ascii="Arial" w:hAnsi="Arial" w:cs="Arial"/>
          <w:b/>
          <w:bCs/>
          <w:szCs w:val="22"/>
        </w:rPr>
      </w:pPr>
      <w:r w:rsidRPr="00A56890">
        <w:rPr>
          <w:rFonts w:ascii="Arial" w:hAnsi="Arial" w:cs="Arial"/>
          <w:b/>
          <w:bCs/>
          <w:szCs w:val="22"/>
        </w:rPr>
        <w:t>Who are we?</w:t>
      </w:r>
    </w:p>
    <w:p w14:paraId="4460385E" w14:textId="3A5F3927" w:rsidR="00B43A3F" w:rsidRPr="00A56890" w:rsidRDefault="00B43A3F" w:rsidP="00B43A3F">
      <w:pPr>
        <w:pStyle w:val="NoSpacing"/>
        <w:rPr>
          <w:rFonts w:ascii="Arial" w:hAnsi="Arial" w:cs="Arial"/>
          <w:szCs w:val="22"/>
        </w:rPr>
      </w:pPr>
    </w:p>
    <w:p w14:paraId="72206030" w14:textId="15A29339" w:rsidR="00B43A3F" w:rsidRPr="00A56890" w:rsidRDefault="00977694" w:rsidP="00B43A3F">
      <w:pPr>
        <w:pStyle w:val="NoSpacing"/>
        <w:rPr>
          <w:rFonts w:ascii="Arial" w:hAnsi="Arial" w:cs="Arial"/>
          <w:szCs w:val="22"/>
        </w:rPr>
      </w:pPr>
      <w:r>
        <w:rPr>
          <w:rFonts w:ascii="Arial" w:hAnsi="Arial" w:cs="Arial"/>
          <w:szCs w:val="22"/>
        </w:rPr>
        <w:t xml:space="preserve">Simon and Laura Cropper of </w:t>
      </w:r>
      <w:proofErr w:type="spellStart"/>
      <w:r>
        <w:rPr>
          <w:rFonts w:ascii="Arial" w:hAnsi="Arial" w:cs="Arial"/>
          <w:szCs w:val="22"/>
        </w:rPr>
        <w:t>Woodhampton</w:t>
      </w:r>
      <w:proofErr w:type="spellEnd"/>
      <w:r>
        <w:rPr>
          <w:rFonts w:ascii="Arial" w:hAnsi="Arial" w:cs="Arial"/>
          <w:szCs w:val="22"/>
        </w:rPr>
        <w:t xml:space="preserve"> Lettings, </w:t>
      </w:r>
      <w:proofErr w:type="spellStart"/>
      <w:r>
        <w:rPr>
          <w:rFonts w:ascii="Arial" w:hAnsi="Arial" w:cs="Arial"/>
          <w:szCs w:val="22"/>
        </w:rPr>
        <w:t>Woodhampton</w:t>
      </w:r>
      <w:proofErr w:type="spellEnd"/>
      <w:r>
        <w:rPr>
          <w:rFonts w:ascii="Arial" w:hAnsi="Arial" w:cs="Arial"/>
          <w:szCs w:val="22"/>
        </w:rPr>
        <w:t xml:space="preserve"> End, Weather lane, Astley </w:t>
      </w:r>
      <w:proofErr w:type="spellStart"/>
      <w:r>
        <w:rPr>
          <w:rFonts w:ascii="Arial" w:hAnsi="Arial" w:cs="Arial"/>
          <w:szCs w:val="22"/>
        </w:rPr>
        <w:t>Burf</w:t>
      </w:r>
      <w:proofErr w:type="spellEnd"/>
      <w:r>
        <w:rPr>
          <w:rFonts w:ascii="Arial" w:hAnsi="Arial" w:cs="Arial"/>
          <w:szCs w:val="22"/>
        </w:rPr>
        <w:t>, Stourport on Seven, DY13 0SF</w:t>
      </w:r>
      <w:r w:rsidR="00B43A3F" w:rsidRPr="00A56890">
        <w:rPr>
          <w:rFonts w:ascii="Arial" w:hAnsi="Arial" w:cs="Arial"/>
          <w:szCs w:val="22"/>
        </w:rPr>
        <w:t xml:space="preserve">, (‘I’/’we’ or </w:t>
      </w:r>
      <w:r w:rsidR="00405D2A">
        <w:rPr>
          <w:rFonts w:ascii="Arial" w:hAnsi="Arial" w:cs="Arial"/>
          <w:szCs w:val="22"/>
        </w:rPr>
        <w:t>‘</w:t>
      </w:r>
      <w:r w:rsidR="00B43A3F" w:rsidRPr="00A56890">
        <w:rPr>
          <w:rFonts w:ascii="Arial" w:hAnsi="Arial" w:cs="Arial"/>
          <w:szCs w:val="22"/>
        </w:rPr>
        <w:t xml:space="preserve">me’/’us’) </w:t>
      </w:r>
      <w:r w:rsidR="008F03A8">
        <w:rPr>
          <w:rFonts w:ascii="Arial" w:hAnsi="Arial" w:cs="Arial"/>
          <w:szCs w:val="22"/>
        </w:rPr>
        <w:t xml:space="preserve">are the owners and landlords of the property and </w:t>
      </w:r>
      <w:r w:rsidR="00B43A3F" w:rsidRPr="00A56890">
        <w:rPr>
          <w:rFonts w:ascii="Arial" w:hAnsi="Arial" w:cs="Arial"/>
          <w:szCs w:val="22"/>
        </w:rPr>
        <w:t>take the issue of security and data protection very seriously and strictly adhere to guidelines published in the General Protection Regulation (EU) 2016/679 which is applicable from the 25 May 2018, together with any domestic laws subsequently enacted.</w:t>
      </w:r>
    </w:p>
    <w:p w14:paraId="2509B04E" w14:textId="7FBD7514" w:rsidR="00B43A3F" w:rsidRPr="00A56890" w:rsidRDefault="00B43A3F" w:rsidP="00B43A3F">
      <w:pPr>
        <w:pStyle w:val="NoSpacing"/>
        <w:rPr>
          <w:rFonts w:ascii="Arial" w:hAnsi="Arial" w:cs="Arial"/>
          <w:szCs w:val="22"/>
        </w:rPr>
      </w:pPr>
    </w:p>
    <w:p w14:paraId="22416AD1" w14:textId="040E417C" w:rsidR="00B43A3F" w:rsidRPr="00A56890" w:rsidRDefault="00977694" w:rsidP="00B43A3F">
      <w:pPr>
        <w:pStyle w:val="NoSpacing"/>
        <w:rPr>
          <w:rFonts w:ascii="Arial" w:hAnsi="Arial" w:cs="Arial"/>
          <w:szCs w:val="22"/>
        </w:rPr>
      </w:pPr>
      <w:r>
        <w:rPr>
          <w:rFonts w:ascii="Arial" w:hAnsi="Arial" w:cs="Arial"/>
          <w:szCs w:val="22"/>
        </w:rPr>
        <w:t>Simon Cropper</w:t>
      </w:r>
      <w:r w:rsidR="00B43A3F" w:rsidRPr="00A56890">
        <w:rPr>
          <w:rFonts w:ascii="Arial" w:hAnsi="Arial" w:cs="Arial"/>
          <w:szCs w:val="22"/>
        </w:rPr>
        <w:t xml:space="preserve"> is notified as a Data Cont</w:t>
      </w:r>
      <w:r w:rsidR="00A72CC7">
        <w:rPr>
          <w:rFonts w:ascii="Arial" w:hAnsi="Arial" w:cs="Arial"/>
          <w:szCs w:val="22"/>
        </w:rPr>
        <w:t>r</w:t>
      </w:r>
      <w:r w:rsidR="00B43A3F" w:rsidRPr="00A56890">
        <w:rPr>
          <w:rFonts w:ascii="Arial" w:hAnsi="Arial" w:cs="Arial"/>
          <w:szCs w:val="22"/>
        </w:rPr>
        <w:t>oller with the Office of the Information Commissioner under registration number: Z</w:t>
      </w:r>
      <w:r>
        <w:rPr>
          <w:rFonts w:ascii="Arial" w:hAnsi="Arial" w:cs="Arial"/>
          <w:szCs w:val="22"/>
        </w:rPr>
        <w:t>B200969</w:t>
      </w:r>
      <w:r w:rsidR="00727C58">
        <w:rPr>
          <w:rFonts w:ascii="Arial" w:hAnsi="Arial" w:cs="Arial"/>
          <w:szCs w:val="22"/>
        </w:rPr>
        <w:t xml:space="preserve">. </w:t>
      </w:r>
      <w:r>
        <w:rPr>
          <w:rFonts w:ascii="Arial" w:hAnsi="Arial" w:cs="Arial"/>
          <w:szCs w:val="22"/>
        </w:rPr>
        <w:t>Simon Cropper</w:t>
      </w:r>
      <w:r w:rsidR="002602AE">
        <w:rPr>
          <w:rFonts w:ascii="Arial" w:hAnsi="Arial" w:cs="Arial"/>
          <w:szCs w:val="22"/>
        </w:rPr>
        <w:t xml:space="preserve"> is</w:t>
      </w:r>
      <w:r w:rsidR="00B43A3F" w:rsidRPr="00A56890">
        <w:rPr>
          <w:rFonts w:ascii="Arial" w:hAnsi="Arial" w:cs="Arial"/>
          <w:szCs w:val="22"/>
        </w:rPr>
        <w:t xml:space="preserve"> the</w:t>
      </w:r>
      <w:r w:rsidR="002602AE">
        <w:rPr>
          <w:rFonts w:ascii="Arial" w:hAnsi="Arial" w:cs="Arial"/>
          <w:szCs w:val="22"/>
        </w:rPr>
        <w:t xml:space="preserve"> Dat</w:t>
      </w:r>
      <w:r w:rsidR="00703621">
        <w:rPr>
          <w:rFonts w:ascii="Arial" w:hAnsi="Arial" w:cs="Arial"/>
          <w:szCs w:val="22"/>
        </w:rPr>
        <w:t>a</w:t>
      </w:r>
      <w:r w:rsidR="002602AE">
        <w:rPr>
          <w:rFonts w:ascii="Arial" w:hAnsi="Arial" w:cs="Arial"/>
          <w:szCs w:val="22"/>
        </w:rPr>
        <w:t xml:space="preserve"> Protection Officer and</w:t>
      </w:r>
      <w:r w:rsidR="00B43A3F" w:rsidRPr="00A56890">
        <w:rPr>
          <w:rFonts w:ascii="Arial" w:hAnsi="Arial" w:cs="Arial"/>
          <w:szCs w:val="22"/>
        </w:rPr>
        <w:t xml:space="preserve"> </w:t>
      </w:r>
      <w:r w:rsidR="002602AE">
        <w:rPr>
          <w:rFonts w:ascii="Arial" w:hAnsi="Arial" w:cs="Arial"/>
          <w:szCs w:val="22"/>
        </w:rPr>
        <w:t>D</w:t>
      </w:r>
      <w:r w:rsidR="00B43A3F" w:rsidRPr="00A56890">
        <w:rPr>
          <w:rFonts w:ascii="Arial" w:hAnsi="Arial" w:cs="Arial"/>
          <w:szCs w:val="22"/>
        </w:rPr>
        <w:t xml:space="preserve">ata </w:t>
      </w:r>
      <w:r w:rsidR="002602AE">
        <w:rPr>
          <w:rFonts w:ascii="Arial" w:hAnsi="Arial" w:cs="Arial"/>
          <w:szCs w:val="22"/>
        </w:rPr>
        <w:t>C</w:t>
      </w:r>
      <w:r w:rsidR="00B43A3F" w:rsidRPr="00A56890">
        <w:rPr>
          <w:rFonts w:ascii="Arial" w:hAnsi="Arial" w:cs="Arial"/>
          <w:szCs w:val="22"/>
        </w:rPr>
        <w:t>ontroller of any personal data</w:t>
      </w:r>
      <w:r w:rsidR="002602AE">
        <w:rPr>
          <w:rFonts w:ascii="Arial" w:hAnsi="Arial" w:cs="Arial"/>
          <w:szCs w:val="22"/>
        </w:rPr>
        <w:t xml:space="preserve"> </w:t>
      </w:r>
      <w:r w:rsidR="00B43A3F" w:rsidRPr="00A56890">
        <w:rPr>
          <w:rFonts w:ascii="Arial" w:hAnsi="Arial" w:cs="Arial"/>
          <w:szCs w:val="22"/>
        </w:rPr>
        <w:t>you provide to us.</w:t>
      </w:r>
    </w:p>
    <w:p w14:paraId="4E055438" w14:textId="3D7CD810" w:rsidR="00550397" w:rsidRPr="00A56890" w:rsidRDefault="00550397" w:rsidP="006509D2">
      <w:pPr>
        <w:pStyle w:val="Proclaim"/>
        <w:rPr>
          <w:szCs w:val="22"/>
        </w:rPr>
      </w:pPr>
    </w:p>
    <w:p w14:paraId="7979B0FB" w14:textId="7052C30D" w:rsidR="00550397" w:rsidRPr="00A56890" w:rsidRDefault="00550397" w:rsidP="006509D2">
      <w:pPr>
        <w:pStyle w:val="Proclaim"/>
        <w:rPr>
          <w:szCs w:val="22"/>
        </w:rPr>
      </w:pPr>
      <w:r w:rsidRPr="00A56890">
        <w:rPr>
          <w:szCs w:val="22"/>
        </w:rPr>
        <w:t xml:space="preserve">Any questions relating to this notice and our privacy practices should be sent to: </w:t>
      </w:r>
      <w:proofErr w:type="spellStart"/>
      <w:r w:rsidR="00977694">
        <w:rPr>
          <w:szCs w:val="22"/>
        </w:rPr>
        <w:t>Woodhampton</w:t>
      </w:r>
      <w:proofErr w:type="spellEnd"/>
      <w:r w:rsidR="00977694">
        <w:rPr>
          <w:szCs w:val="22"/>
        </w:rPr>
        <w:t xml:space="preserve"> Lettings, </w:t>
      </w:r>
      <w:proofErr w:type="spellStart"/>
      <w:r w:rsidR="00977694">
        <w:rPr>
          <w:szCs w:val="22"/>
        </w:rPr>
        <w:t>Woodhampton</w:t>
      </w:r>
      <w:proofErr w:type="spellEnd"/>
      <w:r w:rsidR="00977694">
        <w:rPr>
          <w:szCs w:val="22"/>
        </w:rPr>
        <w:t xml:space="preserve"> End, Weather lane, Astley </w:t>
      </w:r>
      <w:proofErr w:type="spellStart"/>
      <w:r w:rsidR="00977694">
        <w:rPr>
          <w:szCs w:val="22"/>
        </w:rPr>
        <w:t>Burf</w:t>
      </w:r>
      <w:proofErr w:type="spellEnd"/>
      <w:r w:rsidR="00977694">
        <w:rPr>
          <w:szCs w:val="22"/>
        </w:rPr>
        <w:t>, Stourport on Seven, DY13 0SF</w:t>
      </w:r>
      <w:r w:rsidRPr="00A56890">
        <w:rPr>
          <w:szCs w:val="22"/>
        </w:rPr>
        <w:t>.</w:t>
      </w:r>
    </w:p>
    <w:p w14:paraId="7FC5ED2A" w14:textId="67286BA7" w:rsidR="00550397" w:rsidRPr="00A56890" w:rsidRDefault="00550397" w:rsidP="006509D2">
      <w:pPr>
        <w:pStyle w:val="Proclaim"/>
        <w:rPr>
          <w:szCs w:val="22"/>
        </w:rPr>
      </w:pPr>
    </w:p>
    <w:p w14:paraId="14B6C834" w14:textId="251C03EA" w:rsidR="00550397" w:rsidRPr="00A56890" w:rsidRDefault="00550397" w:rsidP="006509D2">
      <w:pPr>
        <w:pStyle w:val="Proclaim"/>
        <w:rPr>
          <w:b/>
          <w:bCs/>
          <w:szCs w:val="22"/>
        </w:rPr>
      </w:pPr>
      <w:r w:rsidRPr="00A56890">
        <w:rPr>
          <w:b/>
          <w:bCs/>
          <w:szCs w:val="22"/>
        </w:rPr>
        <w:t xml:space="preserve">How we collect information from you and what information </w:t>
      </w:r>
      <w:r w:rsidR="004B6899">
        <w:rPr>
          <w:b/>
          <w:bCs/>
          <w:szCs w:val="22"/>
        </w:rPr>
        <w:t>we</w:t>
      </w:r>
      <w:r w:rsidRPr="00A56890">
        <w:rPr>
          <w:b/>
          <w:bCs/>
          <w:szCs w:val="22"/>
        </w:rPr>
        <w:t xml:space="preserve"> collect.</w:t>
      </w:r>
    </w:p>
    <w:p w14:paraId="0576585F" w14:textId="2828D6E8" w:rsidR="00550397" w:rsidRPr="00A56890" w:rsidRDefault="00550397" w:rsidP="006509D2">
      <w:pPr>
        <w:pStyle w:val="Proclaim"/>
        <w:rPr>
          <w:b/>
          <w:bCs/>
          <w:szCs w:val="22"/>
        </w:rPr>
      </w:pPr>
    </w:p>
    <w:p w14:paraId="41C94412" w14:textId="140EDEBE" w:rsidR="00550397" w:rsidRPr="004B6899" w:rsidRDefault="00550397" w:rsidP="006509D2">
      <w:pPr>
        <w:pStyle w:val="Proclaim"/>
        <w:rPr>
          <w:b/>
          <w:bCs/>
          <w:szCs w:val="22"/>
        </w:rPr>
      </w:pPr>
      <w:r w:rsidRPr="004B6899">
        <w:rPr>
          <w:b/>
          <w:bCs/>
          <w:szCs w:val="22"/>
        </w:rPr>
        <w:t xml:space="preserve">We </w:t>
      </w:r>
      <w:r w:rsidR="004059A2">
        <w:rPr>
          <w:b/>
          <w:bCs/>
          <w:szCs w:val="22"/>
        </w:rPr>
        <w:t xml:space="preserve">may </w:t>
      </w:r>
      <w:r w:rsidRPr="004B6899">
        <w:rPr>
          <w:b/>
          <w:bCs/>
          <w:szCs w:val="22"/>
        </w:rPr>
        <w:t>collect information about you</w:t>
      </w:r>
      <w:r w:rsidR="001169C0">
        <w:rPr>
          <w:b/>
          <w:bCs/>
          <w:szCs w:val="22"/>
        </w:rPr>
        <w:t xml:space="preserve"> from</w:t>
      </w:r>
      <w:r w:rsidRPr="004B6899">
        <w:rPr>
          <w:b/>
          <w:bCs/>
          <w:szCs w:val="22"/>
        </w:rPr>
        <w:t>:</w:t>
      </w:r>
    </w:p>
    <w:p w14:paraId="59AB9E38" w14:textId="786323C9" w:rsidR="00550397" w:rsidRPr="00A56890" w:rsidRDefault="001169C0" w:rsidP="004B6899">
      <w:pPr>
        <w:pStyle w:val="Proclaim"/>
        <w:numPr>
          <w:ilvl w:val="0"/>
          <w:numId w:val="39"/>
        </w:numPr>
        <w:rPr>
          <w:szCs w:val="22"/>
        </w:rPr>
      </w:pPr>
      <w:r>
        <w:rPr>
          <w:szCs w:val="22"/>
        </w:rPr>
        <w:t>T</w:t>
      </w:r>
      <w:r w:rsidR="00550397" w:rsidRPr="00A56890">
        <w:rPr>
          <w:szCs w:val="22"/>
        </w:rPr>
        <w:t xml:space="preserve">he tenant reservation form for the accommodation </w:t>
      </w:r>
    </w:p>
    <w:p w14:paraId="414609EA" w14:textId="06DC1CA8" w:rsidR="00550397" w:rsidRPr="00A56890" w:rsidRDefault="001169C0" w:rsidP="004B6899">
      <w:pPr>
        <w:pStyle w:val="Proclaim"/>
        <w:numPr>
          <w:ilvl w:val="0"/>
          <w:numId w:val="39"/>
        </w:numPr>
        <w:rPr>
          <w:szCs w:val="22"/>
        </w:rPr>
      </w:pPr>
      <w:r>
        <w:rPr>
          <w:szCs w:val="22"/>
        </w:rPr>
        <w:t>T</w:t>
      </w:r>
      <w:r w:rsidR="00550397" w:rsidRPr="00A56890">
        <w:rPr>
          <w:szCs w:val="22"/>
        </w:rPr>
        <w:t>he guarantor application form</w:t>
      </w:r>
    </w:p>
    <w:p w14:paraId="70E48EF2" w14:textId="5D8B64E1" w:rsidR="00550397" w:rsidRPr="00A56890" w:rsidRDefault="00F303C5" w:rsidP="004B6899">
      <w:pPr>
        <w:pStyle w:val="Proclaim"/>
        <w:numPr>
          <w:ilvl w:val="0"/>
          <w:numId w:val="39"/>
        </w:numPr>
        <w:rPr>
          <w:szCs w:val="22"/>
        </w:rPr>
      </w:pPr>
      <w:r>
        <w:rPr>
          <w:szCs w:val="22"/>
        </w:rPr>
        <w:t>A</w:t>
      </w:r>
      <w:r w:rsidR="00550397" w:rsidRPr="00A56890">
        <w:rPr>
          <w:szCs w:val="22"/>
        </w:rPr>
        <w:t xml:space="preserve"> guarantor</w:t>
      </w:r>
      <w:r w:rsidR="00B40D85">
        <w:rPr>
          <w:szCs w:val="22"/>
        </w:rPr>
        <w:t xml:space="preserve"> or tenant</w:t>
      </w:r>
      <w:r w:rsidR="00550397" w:rsidRPr="00A56890">
        <w:rPr>
          <w:szCs w:val="22"/>
        </w:rPr>
        <w:t xml:space="preserve"> referencing company</w:t>
      </w:r>
    </w:p>
    <w:p w14:paraId="690A891B" w14:textId="3399BC72" w:rsidR="00550397" w:rsidRPr="00A56890" w:rsidRDefault="00550397" w:rsidP="004B6899">
      <w:pPr>
        <w:pStyle w:val="Proclaim"/>
        <w:numPr>
          <w:ilvl w:val="0"/>
          <w:numId w:val="39"/>
        </w:numPr>
        <w:rPr>
          <w:szCs w:val="22"/>
        </w:rPr>
      </w:pPr>
      <w:r w:rsidRPr="00A56890">
        <w:rPr>
          <w:szCs w:val="22"/>
        </w:rPr>
        <w:t>Banks</w:t>
      </w:r>
    </w:p>
    <w:p w14:paraId="2BDF3D47" w14:textId="6013FD91" w:rsidR="00550397" w:rsidRPr="00A56890" w:rsidRDefault="00550397" w:rsidP="004B6899">
      <w:pPr>
        <w:pStyle w:val="Proclaim"/>
        <w:numPr>
          <w:ilvl w:val="0"/>
          <w:numId w:val="39"/>
        </w:numPr>
        <w:rPr>
          <w:szCs w:val="22"/>
        </w:rPr>
      </w:pPr>
      <w:r w:rsidRPr="00A56890">
        <w:rPr>
          <w:szCs w:val="22"/>
        </w:rPr>
        <w:t>Right to rent checks</w:t>
      </w:r>
    </w:p>
    <w:p w14:paraId="79F39497" w14:textId="0030E482" w:rsidR="00550397" w:rsidRPr="00A56890" w:rsidRDefault="00550397" w:rsidP="004B6899">
      <w:pPr>
        <w:pStyle w:val="Proclaim"/>
        <w:numPr>
          <w:ilvl w:val="0"/>
          <w:numId w:val="39"/>
        </w:numPr>
        <w:rPr>
          <w:szCs w:val="22"/>
        </w:rPr>
      </w:pPr>
      <w:r w:rsidRPr="00A56890">
        <w:rPr>
          <w:szCs w:val="22"/>
        </w:rPr>
        <w:t>W</w:t>
      </w:r>
      <w:r w:rsidR="0061592E">
        <w:rPr>
          <w:szCs w:val="22"/>
        </w:rPr>
        <w:t>orcester</w:t>
      </w:r>
      <w:r w:rsidRPr="00A56890">
        <w:rPr>
          <w:szCs w:val="22"/>
        </w:rPr>
        <w:t xml:space="preserve"> District Council</w:t>
      </w:r>
      <w:r w:rsidR="003157D1" w:rsidRPr="00A56890">
        <w:rPr>
          <w:szCs w:val="22"/>
        </w:rPr>
        <w:t xml:space="preserve"> e.g. your personal details notified regarding Council Tax liability</w:t>
      </w:r>
    </w:p>
    <w:p w14:paraId="52E66952" w14:textId="305AB1D9" w:rsidR="00550397" w:rsidRPr="00A56890" w:rsidRDefault="00550397" w:rsidP="004B6899">
      <w:pPr>
        <w:pStyle w:val="Proclaim"/>
        <w:numPr>
          <w:ilvl w:val="0"/>
          <w:numId w:val="39"/>
        </w:numPr>
        <w:rPr>
          <w:szCs w:val="22"/>
        </w:rPr>
      </w:pPr>
      <w:r w:rsidRPr="00A56890">
        <w:rPr>
          <w:szCs w:val="22"/>
        </w:rPr>
        <w:t>Your university</w:t>
      </w:r>
      <w:r w:rsidR="008F03A8">
        <w:rPr>
          <w:szCs w:val="22"/>
        </w:rPr>
        <w:t xml:space="preserve"> or</w:t>
      </w:r>
      <w:r w:rsidR="004B6899">
        <w:rPr>
          <w:szCs w:val="22"/>
        </w:rPr>
        <w:t xml:space="preserve"> </w:t>
      </w:r>
      <w:r w:rsidRPr="00A56890">
        <w:rPr>
          <w:szCs w:val="22"/>
        </w:rPr>
        <w:t>college</w:t>
      </w:r>
    </w:p>
    <w:p w14:paraId="0FCBF226" w14:textId="41CA3500" w:rsidR="00AF431A" w:rsidRPr="00A56890" w:rsidRDefault="001169C0" w:rsidP="004B6899">
      <w:pPr>
        <w:pStyle w:val="Proclaim"/>
        <w:numPr>
          <w:ilvl w:val="0"/>
          <w:numId w:val="39"/>
        </w:numPr>
        <w:rPr>
          <w:szCs w:val="22"/>
        </w:rPr>
      </w:pPr>
      <w:r>
        <w:rPr>
          <w:szCs w:val="22"/>
        </w:rPr>
        <w:t>W</w:t>
      </w:r>
      <w:r w:rsidR="00AF431A" w:rsidRPr="00A56890">
        <w:rPr>
          <w:szCs w:val="22"/>
        </w:rPr>
        <w:t xml:space="preserve">ebsites, agencies or from online rental portals such as </w:t>
      </w:r>
      <w:proofErr w:type="spellStart"/>
      <w:r w:rsidR="00AF431A" w:rsidRPr="00A56890">
        <w:rPr>
          <w:szCs w:val="22"/>
        </w:rPr>
        <w:t>Sturents</w:t>
      </w:r>
      <w:proofErr w:type="spellEnd"/>
      <w:r w:rsidR="00AF431A" w:rsidRPr="00A56890">
        <w:rPr>
          <w:szCs w:val="22"/>
        </w:rPr>
        <w:t>, Gumtree</w:t>
      </w:r>
      <w:r w:rsidR="004B6899">
        <w:rPr>
          <w:szCs w:val="22"/>
        </w:rPr>
        <w:t xml:space="preserve"> </w:t>
      </w:r>
      <w:r w:rsidR="00AF431A" w:rsidRPr="00A56890">
        <w:rPr>
          <w:szCs w:val="22"/>
        </w:rPr>
        <w:t xml:space="preserve">or </w:t>
      </w:r>
      <w:r w:rsidR="0061592E">
        <w:rPr>
          <w:szCs w:val="22"/>
        </w:rPr>
        <w:t>Studentpad</w:t>
      </w:r>
      <w:bookmarkStart w:id="0" w:name="_GoBack"/>
      <w:bookmarkEnd w:id="0"/>
      <w:r w:rsidR="00AF431A" w:rsidRPr="00A56890">
        <w:rPr>
          <w:szCs w:val="22"/>
        </w:rPr>
        <w:t>.</w:t>
      </w:r>
    </w:p>
    <w:p w14:paraId="0D4418D0" w14:textId="1FC2174E" w:rsidR="001811E4" w:rsidRPr="00A56890" w:rsidRDefault="001811E4" w:rsidP="004B6899">
      <w:pPr>
        <w:pStyle w:val="Proclaim"/>
        <w:numPr>
          <w:ilvl w:val="0"/>
          <w:numId w:val="39"/>
        </w:numPr>
        <w:rPr>
          <w:szCs w:val="22"/>
        </w:rPr>
      </w:pPr>
      <w:r w:rsidRPr="00A56890">
        <w:rPr>
          <w:szCs w:val="22"/>
        </w:rPr>
        <w:t>Third parties</w:t>
      </w:r>
      <w:r w:rsidR="00BC780C">
        <w:rPr>
          <w:szCs w:val="22"/>
        </w:rPr>
        <w:t xml:space="preserve"> </w:t>
      </w:r>
      <w:r w:rsidRPr="00A56890">
        <w:rPr>
          <w:szCs w:val="22"/>
        </w:rPr>
        <w:t>and local residents</w:t>
      </w:r>
    </w:p>
    <w:p w14:paraId="7CA4A18F" w14:textId="115A6076" w:rsidR="00167632" w:rsidRPr="00A56890" w:rsidRDefault="00BC780C" w:rsidP="004B6899">
      <w:pPr>
        <w:pStyle w:val="Proclaim"/>
        <w:numPr>
          <w:ilvl w:val="0"/>
          <w:numId w:val="39"/>
        </w:numPr>
        <w:rPr>
          <w:szCs w:val="22"/>
        </w:rPr>
      </w:pPr>
      <w:r>
        <w:rPr>
          <w:szCs w:val="22"/>
        </w:rPr>
        <w:t xml:space="preserve">Your </w:t>
      </w:r>
      <w:r w:rsidR="00977694">
        <w:rPr>
          <w:szCs w:val="22"/>
        </w:rPr>
        <w:t>single/</w:t>
      </w:r>
      <w:r>
        <w:rPr>
          <w:szCs w:val="22"/>
        </w:rPr>
        <w:t>j</w:t>
      </w:r>
      <w:r w:rsidR="00167632" w:rsidRPr="00A56890">
        <w:rPr>
          <w:szCs w:val="22"/>
        </w:rPr>
        <w:t>oint tenants</w:t>
      </w:r>
      <w:r w:rsidR="001169C0">
        <w:rPr>
          <w:szCs w:val="22"/>
        </w:rPr>
        <w:t xml:space="preserve"> and guarantors,</w:t>
      </w:r>
      <w:r w:rsidR="00167632" w:rsidRPr="00A56890">
        <w:rPr>
          <w:szCs w:val="22"/>
        </w:rPr>
        <w:t xml:space="preserve"> including contact details</w:t>
      </w:r>
    </w:p>
    <w:p w14:paraId="33DA1312" w14:textId="4BA91A27" w:rsidR="003157D1" w:rsidRPr="00A56890" w:rsidRDefault="001169C0" w:rsidP="004B6899">
      <w:pPr>
        <w:pStyle w:val="Proclaim"/>
        <w:numPr>
          <w:ilvl w:val="0"/>
          <w:numId w:val="39"/>
        </w:numPr>
        <w:rPr>
          <w:szCs w:val="22"/>
        </w:rPr>
      </w:pPr>
      <w:r>
        <w:rPr>
          <w:szCs w:val="22"/>
        </w:rPr>
        <w:t>U</w:t>
      </w:r>
      <w:r w:rsidR="003157D1" w:rsidRPr="00A56890">
        <w:rPr>
          <w:szCs w:val="22"/>
        </w:rPr>
        <w:t>tility providers e.g. electric and gas, including meter readings</w:t>
      </w:r>
    </w:p>
    <w:p w14:paraId="1200EB6D" w14:textId="0F5F6404" w:rsidR="003157D1" w:rsidRPr="00A56890" w:rsidRDefault="003157D1" w:rsidP="004B6899">
      <w:pPr>
        <w:pStyle w:val="Proclaim"/>
        <w:numPr>
          <w:ilvl w:val="0"/>
          <w:numId w:val="39"/>
        </w:numPr>
        <w:rPr>
          <w:szCs w:val="22"/>
        </w:rPr>
      </w:pPr>
      <w:r w:rsidRPr="00A56890">
        <w:rPr>
          <w:szCs w:val="22"/>
        </w:rPr>
        <w:t>Notifications</w:t>
      </w:r>
      <w:r w:rsidR="001169C0">
        <w:rPr>
          <w:szCs w:val="22"/>
        </w:rPr>
        <w:t xml:space="preserve"> supplied by your</w:t>
      </w:r>
      <w:r w:rsidRPr="00A56890">
        <w:rPr>
          <w:szCs w:val="22"/>
        </w:rPr>
        <w:t xml:space="preserve"> broad band supplier, cable and satellite TV</w:t>
      </w:r>
    </w:p>
    <w:p w14:paraId="318AA51C" w14:textId="3B805AF3" w:rsidR="00167632" w:rsidRPr="00A56890" w:rsidRDefault="00167632" w:rsidP="004B6899">
      <w:pPr>
        <w:pStyle w:val="Proclaim"/>
        <w:numPr>
          <w:ilvl w:val="0"/>
          <w:numId w:val="39"/>
        </w:numPr>
        <w:rPr>
          <w:szCs w:val="22"/>
        </w:rPr>
      </w:pPr>
      <w:r w:rsidRPr="00A56890">
        <w:rPr>
          <w:szCs w:val="22"/>
        </w:rPr>
        <w:t>Rent records of payments due and received</w:t>
      </w:r>
    </w:p>
    <w:p w14:paraId="462DFBE3" w14:textId="007A0EFF" w:rsidR="00167632" w:rsidRPr="00A56890" w:rsidRDefault="00167632" w:rsidP="004B6899">
      <w:pPr>
        <w:pStyle w:val="Proclaim"/>
        <w:numPr>
          <w:ilvl w:val="0"/>
          <w:numId w:val="39"/>
        </w:numPr>
        <w:rPr>
          <w:szCs w:val="22"/>
        </w:rPr>
      </w:pPr>
      <w:r w:rsidRPr="00A56890">
        <w:rPr>
          <w:szCs w:val="22"/>
        </w:rPr>
        <w:t xml:space="preserve">Documents </w:t>
      </w:r>
      <w:r w:rsidR="009604E7">
        <w:rPr>
          <w:szCs w:val="22"/>
        </w:rPr>
        <w:t xml:space="preserve">you have </w:t>
      </w:r>
      <w:r w:rsidRPr="00A56890">
        <w:rPr>
          <w:szCs w:val="22"/>
        </w:rPr>
        <w:t>received e.g. EPC, EICR, Fire Risk Assessment and Landlord Gas Safety Record</w:t>
      </w:r>
    </w:p>
    <w:p w14:paraId="7F962BF0" w14:textId="5E4E0958" w:rsidR="00167632" w:rsidRPr="00A56890" w:rsidRDefault="00167632" w:rsidP="004B6899">
      <w:pPr>
        <w:pStyle w:val="Proclaim"/>
        <w:numPr>
          <w:ilvl w:val="0"/>
          <w:numId w:val="39"/>
        </w:numPr>
        <w:rPr>
          <w:szCs w:val="22"/>
        </w:rPr>
      </w:pPr>
      <w:r w:rsidRPr="00A56890">
        <w:rPr>
          <w:szCs w:val="22"/>
        </w:rPr>
        <w:t xml:space="preserve">Details of </w:t>
      </w:r>
      <w:r w:rsidR="001169C0">
        <w:rPr>
          <w:szCs w:val="22"/>
        </w:rPr>
        <w:t xml:space="preserve">your </w:t>
      </w:r>
      <w:r w:rsidRPr="00A56890">
        <w:rPr>
          <w:szCs w:val="22"/>
        </w:rPr>
        <w:t xml:space="preserve">repair </w:t>
      </w:r>
      <w:r w:rsidR="00B40D85">
        <w:rPr>
          <w:szCs w:val="22"/>
        </w:rPr>
        <w:t xml:space="preserve">or any other </w:t>
      </w:r>
      <w:r w:rsidRPr="00A56890">
        <w:rPr>
          <w:szCs w:val="22"/>
        </w:rPr>
        <w:t>requests</w:t>
      </w:r>
    </w:p>
    <w:p w14:paraId="283810F4" w14:textId="415B1F26" w:rsidR="003157D1" w:rsidRPr="00A56890" w:rsidRDefault="003157D1" w:rsidP="004B6899">
      <w:pPr>
        <w:pStyle w:val="Proclaim"/>
        <w:numPr>
          <w:ilvl w:val="0"/>
          <w:numId w:val="39"/>
        </w:numPr>
        <w:rPr>
          <w:szCs w:val="22"/>
        </w:rPr>
      </w:pPr>
      <w:r w:rsidRPr="00A56890">
        <w:rPr>
          <w:szCs w:val="22"/>
        </w:rPr>
        <w:t xml:space="preserve">Records/details of complaints received from </w:t>
      </w:r>
      <w:r w:rsidR="004B6899">
        <w:rPr>
          <w:szCs w:val="22"/>
        </w:rPr>
        <w:t>you</w:t>
      </w:r>
    </w:p>
    <w:p w14:paraId="1D8D5AEE" w14:textId="09AFF3D7" w:rsidR="00167632" w:rsidRPr="00A56890" w:rsidRDefault="001169C0" w:rsidP="004B6899">
      <w:pPr>
        <w:pStyle w:val="Proclaim"/>
        <w:numPr>
          <w:ilvl w:val="0"/>
          <w:numId w:val="39"/>
        </w:numPr>
        <w:rPr>
          <w:szCs w:val="22"/>
        </w:rPr>
      </w:pPr>
      <w:r>
        <w:rPr>
          <w:szCs w:val="22"/>
        </w:rPr>
        <w:t>Your i</w:t>
      </w:r>
      <w:r w:rsidR="00167632" w:rsidRPr="00A56890">
        <w:rPr>
          <w:szCs w:val="22"/>
        </w:rPr>
        <w:t>nventory</w:t>
      </w:r>
    </w:p>
    <w:p w14:paraId="4F21C80B" w14:textId="362EF40F" w:rsidR="00167632" w:rsidRPr="00A56890" w:rsidRDefault="00167632" w:rsidP="004B6899">
      <w:pPr>
        <w:pStyle w:val="Proclaim"/>
        <w:numPr>
          <w:ilvl w:val="0"/>
          <w:numId w:val="39"/>
        </w:numPr>
        <w:rPr>
          <w:szCs w:val="22"/>
        </w:rPr>
      </w:pPr>
      <w:r w:rsidRPr="00A56890">
        <w:rPr>
          <w:szCs w:val="22"/>
        </w:rPr>
        <w:t xml:space="preserve">Details discussed </w:t>
      </w:r>
      <w:r w:rsidR="003157D1" w:rsidRPr="00A56890">
        <w:rPr>
          <w:szCs w:val="22"/>
        </w:rPr>
        <w:t>and/</w:t>
      </w:r>
      <w:r w:rsidRPr="00A56890">
        <w:rPr>
          <w:szCs w:val="22"/>
        </w:rPr>
        <w:t xml:space="preserve">or </w:t>
      </w:r>
      <w:r w:rsidR="009604E7">
        <w:rPr>
          <w:szCs w:val="22"/>
        </w:rPr>
        <w:t>not</w:t>
      </w:r>
      <w:r w:rsidR="00B40D85">
        <w:rPr>
          <w:szCs w:val="22"/>
        </w:rPr>
        <w:t>ed</w:t>
      </w:r>
      <w:r w:rsidRPr="00A56890">
        <w:rPr>
          <w:szCs w:val="22"/>
        </w:rPr>
        <w:t xml:space="preserve"> during a landlord</w:t>
      </w:r>
      <w:r w:rsidR="00B40D85">
        <w:rPr>
          <w:szCs w:val="22"/>
        </w:rPr>
        <w:t>/contractor</w:t>
      </w:r>
      <w:r w:rsidRPr="00A56890">
        <w:rPr>
          <w:szCs w:val="22"/>
        </w:rPr>
        <w:t xml:space="preserve"> visit</w:t>
      </w:r>
      <w:r w:rsidR="004B6899">
        <w:rPr>
          <w:szCs w:val="22"/>
        </w:rPr>
        <w:t>/inspection</w:t>
      </w:r>
    </w:p>
    <w:p w14:paraId="0AF12569" w14:textId="5BA44552" w:rsidR="003157D1" w:rsidRPr="00A56890" w:rsidRDefault="003157D1" w:rsidP="004B6899">
      <w:pPr>
        <w:pStyle w:val="Proclaim"/>
        <w:numPr>
          <w:ilvl w:val="0"/>
          <w:numId w:val="39"/>
        </w:numPr>
        <w:rPr>
          <w:szCs w:val="22"/>
        </w:rPr>
      </w:pPr>
      <w:r w:rsidRPr="00A56890">
        <w:rPr>
          <w:szCs w:val="22"/>
        </w:rPr>
        <w:t>Breaches of tenancy agreement including complaints about nuisance</w:t>
      </w:r>
      <w:r w:rsidR="001169C0">
        <w:rPr>
          <w:szCs w:val="22"/>
        </w:rPr>
        <w:t xml:space="preserve"> and</w:t>
      </w:r>
      <w:r w:rsidRPr="00A56890">
        <w:rPr>
          <w:szCs w:val="22"/>
        </w:rPr>
        <w:t xml:space="preserve"> third parties like the police</w:t>
      </w:r>
    </w:p>
    <w:p w14:paraId="61D58F98" w14:textId="548434D2" w:rsidR="003157D1" w:rsidRPr="00A56890" w:rsidRDefault="003157D1" w:rsidP="004B6899">
      <w:pPr>
        <w:pStyle w:val="Proclaim"/>
        <w:numPr>
          <w:ilvl w:val="0"/>
          <w:numId w:val="39"/>
        </w:numPr>
        <w:rPr>
          <w:szCs w:val="22"/>
        </w:rPr>
      </w:pPr>
      <w:r w:rsidRPr="00A56890">
        <w:rPr>
          <w:szCs w:val="22"/>
        </w:rPr>
        <w:t>Correspondence with others relating to enforcement e.g. with debt collection agencies or solicitors</w:t>
      </w:r>
    </w:p>
    <w:p w14:paraId="1A56410C" w14:textId="13874901" w:rsidR="004B6899" w:rsidRDefault="00D50C6C" w:rsidP="006509D2">
      <w:pPr>
        <w:pStyle w:val="Proclaim"/>
        <w:numPr>
          <w:ilvl w:val="0"/>
          <w:numId w:val="39"/>
        </w:numPr>
        <w:rPr>
          <w:szCs w:val="22"/>
        </w:rPr>
      </w:pPr>
      <w:r w:rsidRPr="00A56890">
        <w:rPr>
          <w:szCs w:val="22"/>
        </w:rPr>
        <w:t>Your feedback on the tenancy and other details</w:t>
      </w:r>
      <w:r w:rsidR="00B40D85">
        <w:rPr>
          <w:szCs w:val="22"/>
        </w:rPr>
        <w:t>, e.g. forwarding addresses,</w:t>
      </w:r>
      <w:r w:rsidRPr="00A56890">
        <w:rPr>
          <w:szCs w:val="22"/>
        </w:rPr>
        <w:t xml:space="preserve"> at the end of the tenancy</w:t>
      </w:r>
    </w:p>
    <w:p w14:paraId="2E1F1B2B" w14:textId="72DE8246" w:rsidR="0059020B" w:rsidRPr="004B6899" w:rsidRDefault="0059020B" w:rsidP="006509D2">
      <w:pPr>
        <w:pStyle w:val="Proclaim"/>
        <w:numPr>
          <w:ilvl w:val="0"/>
          <w:numId w:val="39"/>
        </w:numPr>
        <w:rPr>
          <w:szCs w:val="22"/>
        </w:rPr>
      </w:pPr>
      <w:r w:rsidRPr="004B6899">
        <w:rPr>
          <w:szCs w:val="22"/>
        </w:rPr>
        <w:t>As necessary, information which is publicly available via search engines such as Google</w:t>
      </w:r>
      <w:r w:rsidR="004B6899">
        <w:rPr>
          <w:szCs w:val="22"/>
        </w:rPr>
        <w:t xml:space="preserve">, </w:t>
      </w:r>
      <w:r w:rsidRPr="004B6899">
        <w:rPr>
          <w:szCs w:val="22"/>
        </w:rPr>
        <w:t>Facebook and websites. This include</w:t>
      </w:r>
      <w:r w:rsidR="004B6899">
        <w:rPr>
          <w:szCs w:val="22"/>
        </w:rPr>
        <w:t>s</w:t>
      </w:r>
      <w:r w:rsidRPr="004B6899">
        <w:rPr>
          <w:szCs w:val="22"/>
        </w:rPr>
        <w:t xml:space="preserve"> information about you, which you yourself ma</w:t>
      </w:r>
      <w:r w:rsidR="004059A2">
        <w:rPr>
          <w:szCs w:val="22"/>
        </w:rPr>
        <w:t>k</w:t>
      </w:r>
      <w:r w:rsidRPr="004B6899">
        <w:rPr>
          <w:szCs w:val="22"/>
        </w:rPr>
        <w:t>e public.</w:t>
      </w:r>
    </w:p>
    <w:p w14:paraId="57CF6260" w14:textId="49FDD06B" w:rsidR="0059020B" w:rsidRPr="00A56890" w:rsidRDefault="0059020B" w:rsidP="006509D2">
      <w:pPr>
        <w:pStyle w:val="Proclaim"/>
        <w:rPr>
          <w:szCs w:val="22"/>
        </w:rPr>
      </w:pPr>
    </w:p>
    <w:p w14:paraId="29318704" w14:textId="77777777" w:rsidR="0059020B" w:rsidRPr="00A56890" w:rsidRDefault="0059020B" w:rsidP="006509D2">
      <w:pPr>
        <w:pStyle w:val="Proclaim"/>
        <w:rPr>
          <w:szCs w:val="22"/>
        </w:rPr>
      </w:pPr>
    </w:p>
    <w:p w14:paraId="7593C504" w14:textId="77777777" w:rsidR="00A72CC7" w:rsidRDefault="00A72CC7" w:rsidP="006509D2">
      <w:pPr>
        <w:pStyle w:val="Proclaim"/>
        <w:rPr>
          <w:szCs w:val="22"/>
        </w:rPr>
      </w:pPr>
    </w:p>
    <w:p w14:paraId="58AD9BEB" w14:textId="77777777" w:rsidR="00A72CC7" w:rsidRDefault="00A72CC7" w:rsidP="006509D2">
      <w:pPr>
        <w:pStyle w:val="Proclaim"/>
        <w:rPr>
          <w:szCs w:val="22"/>
        </w:rPr>
      </w:pPr>
    </w:p>
    <w:p w14:paraId="6D23FD3E" w14:textId="26A89CE3" w:rsidR="00640D4C" w:rsidRDefault="00640D4C" w:rsidP="006509D2">
      <w:pPr>
        <w:pStyle w:val="Proclaim"/>
        <w:rPr>
          <w:b/>
          <w:bCs/>
          <w:szCs w:val="22"/>
        </w:rPr>
      </w:pPr>
    </w:p>
    <w:p w14:paraId="2D97728E" w14:textId="26126D02" w:rsidR="008F03A8" w:rsidRDefault="008F03A8" w:rsidP="006509D2">
      <w:pPr>
        <w:pStyle w:val="Proclaim"/>
        <w:rPr>
          <w:b/>
          <w:bCs/>
          <w:szCs w:val="22"/>
        </w:rPr>
      </w:pPr>
    </w:p>
    <w:p w14:paraId="2BEC9AC7" w14:textId="77777777" w:rsidR="008F03A8" w:rsidRDefault="008F03A8" w:rsidP="006509D2">
      <w:pPr>
        <w:pStyle w:val="Proclaim"/>
        <w:rPr>
          <w:b/>
          <w:bCs/>
          <w:szCs w:val="22"/>
        </w:rPr>
      </w:pPr>
    </w:p>
    <w:p w14:paraId="7865BE1E" w14:textId="6F23CCAF" w:rsidR="001C35D6" w:rsidRDefault="001C35D6" w:rsidP="006509D2">
      <w:pPr>
        <w:pStyle w:val="Proclaim"/>
        <w:rPr>
          <w:b/>
          <w:bCs/>
          <w:szCs w:val="22"/>
        </w:rPr>
      </w:pPr>
    </w:p>
    <w:p w14:paraId="4B705913" w14:textId="77777777" w:rsidR="009604E7" w:rsidRDefault="009604E7" w:rsidP="006509D2">
      <w:pPr>
        <w:pStyle w:val="Proclaim"/>
        <w:rPr>
          <w:b/>
          <w:bCs/>
          <w:szCs w:val="22"/>
        </w:rPr>
      </w:pPr>
    </w:p>
    <w:p w14:paraId="2316D3C8" w14:textId="77777777" w:rsidR="002602AE" w:rsidRDefault="002602AE" w:rsidP="006509D2">
      <w:pPr>
        <w:pStyle w:val="Proclaim"/>
        <w:rPr>
          <w:b/>
          <w:bCs/>
          <w:szCs w:val="22"/>
        </w:rPr>
      </w:pPr>
    </w:p>
    <w:p w14:paraId="129F67F8" w14:textId="63327DF4" w:rsidR="00550397" w:rsidRPr="004B6899" w:rsidRDefault="00550397" w:rsidP="006509D2">
      <w:pPr>
        <w:pStyle w:val="Proclaim"/>
        <w:rPr>
          <w:b/>
          <w:bCs/>
          <w:szCs w:val="22"/>
        </w:rPr>
      </w:pPr>
      <w:r w:rsidRPr="004B6899">
        <w:rPr>
          <w:b/>
          <w:bCs/>
          <w:szCs w:val="22"/>
        </w:rPr>
        <w:t>We collect the following information about you:</w:t>
      </w:r>
    </w:p>
    <w:p w14:paraId="6CFA29FC" w14:textId="3C3873DA" w:rsidR="0094724E" w:rsidRPr="00A56890" w:rsidRDefault="00550397" w:rsidP="009D51CD">
      <w:pPr>
        <w:pStyle w:val="NoSpacing"/>
        <w:numPr>
          <w:ilvl w:val="0"/>
          <w:numId w:val="38"/>
        </w:numPr>
        <w:rPr>
          <w:rFonts w:ascii="Arial" w:hAnsi="Arial" w:cs="Arial"/>
          <w:szCs w:val="22"/>
        </w:rPr>
      </w:pPr>
      <w:r w:rsidRPr="00A56890">
        <w:rPr>
          <w:rFonts w:ascii="Arial" w:hAnsi="Arial" w:cs="Arial"/>
          <w:szCs w:val="22"/>
        </w:rPr>
        <w:t>Prospective tenants</w:t>
      </w:r>
      <w:r w:rsidR="0094724E">
        <w:rPr>
          <w:rFonts w:ascii="Arial" w:hAnsi="Arial" w:cs="Arial"/>
          <w:szCs w:val="22"/>
        </w:rPr>
        <w:t xml:space="preserve"> and tenants signing an agreement</w:t>
      </w:r>
      <w:r w:rsidR="007364C5">
        <w:rPr>
          <w:rFonts w:ascii="Arial" w:hAnsi="Arial" w:cs="Arial"/>
          <w:szCs w:val="22"/>
        </w:rPr>
        <w:t>:</w:t>
      </w:r>
      <w:r w:rsidRPr="00A56890">
        <w:rPr>
          <w:rFonts w:ascii="Arial" w:hAnsi="Arial" w:cs="Arial"/>
          <w:szCs w:val="22"/>
        </w:rPr>
        <w:t xml:space="preserve"> </w:t>
      </w:r>
      <w:r w:rsidR="001C35D6">
        <w:rPr>
          <w:rFonts w:ascii="Arial" w:hAnsi="Arial" w:cs="Arial"/>
          <w:szCs w:val="22"/>
        </w:rPr>
        <w:t xml:space="preserve">title and </w:t>
      </w:r>
      <w:r w:rsidR="001169C0">
        <w:rPr>
          <w:rFonts w:ascii="Arial" w:hAnsi="Arial" w:cs="Arial"/>
          <w:szCs w:val="22"/>
        </w:rPr>
        <w:t xml:space="preserve">full name, </w:t>
      </w:r>
      <w:r w:rsidRPr="00A56890">
        <w:rPr>
          <w:rFonts w:ascii="Arial" w:hAnsi="Arial" w:cs="Arial"/>
          <w:szCs w:val="22"/>
        </w:rPr>
        <w:t xml:space="preserve">email address, date of birth, </w:t>
      </w:r>
      <w:r w:rsidR="0094724E">
        <w:rPr>
          <w:rFonts w:ascii="Arial" w:hAnsi="Arial" w:cs="Arial"/>
          <w:szCs w:val="22"/>
        </w:rPr>
        <w:t xml:space="preserve">home </w:t>
      </w:r>
      <w:r w:rsidRPr="00A56890">
        <w:rPr>
          <w:rFonts w:ascii="Arial" w:hAnsi="Arial" w:cs="Arial"/>
          <w:szCs w:val="22"/>
        </w:rPr>
        <w:t>address (including address</w:t>
      </w:r>
      <w:r w:rsidR="0094724E">
        <w:rPr>
          <w:rFonts w:ascii="Arial" w:hAnsi="Arial" w:cs="Arial"/>
          <w:szCs w:val="22"/>
        </w:rPr>
        <w:t xml:space="preserve"> to send you agreements</w:t>
      </w:r>
      <w:r w:rsidR="00AF431A" w:rsidRPr="00A56890">
        <w:rPr>
          <w:rFonts w:ascii="Arial" w:hAnsi="Arial" w:cs="Arial"/>
          <w:szCs w:val="22"/>
        </w:rPr>
        <w:t>)</w:t>
      </w:r>
      <w:r w:rsidRPr="00A56890">
        <w:rPr>
          <w:rFonts w:ascii="Arial" w:hAnsi="Arial" w:cs="Arial"/>
          <w:szCs w:val="22"/>
        </w:rPr>
        <w:t xml:space="preserve">, </w:t>
      </w:r>
      <w:r w:rsidR="0094724E">
        <w:rPr>
          <w:rFonts w:ascii="Arial" w:hAnsi="Arial" w:cs="Arial"/>
          <w:szCs w:val="22"/>
        </w:rPr>
        <w:t xml:space="preserve">telephone </w:t>
      </w:r>
      <w:r w:rsidR="00B40D85">
        <w:rPr>
          <w:rFonts w:ascii="Arial" w:hAnsi="Arial" w:cs="Arial"/>
          <w:szCs w:val="22"/>
        </w:rPr>
        <w:t xml:space="preserve">and mobile </w:t>
      </w:r>
      <w:r w:rsidR="0094724E">
        <w:rPr>
          <w:rFonts w:ascii="Arial" w:hAnsi="Arial" w:cs="Arial"/>
          <w:szCs w:val="22"/>
        </w:rPr>
        <w:t xml:space="preserve">number(s), </w:t>
      </w:r>
      <w:r w:rsidRPr="00A56890">
        <w:rPr>
          <w:rFonts w:ascii="Arial" w:hAnsi="Arial" w:cs="Arial"/>
          <w:szCs w:val="22"/>
        </w:rPr>
        <w:t xml:space="preserve">relationship to </w:t>
      </w:r>
      <w:r w:rsidR="001169C0">
        <w:rPr>
          <w:rFonts w:ascii="Arial" w:hAnsi="Arial" w:cs="Arial"/>
          <w:szCs w:val="22"/>
        </w:rPr>
        <w:t>guarantor</w:t>
      </w:r>
      <w:r w:rsidRPr="00A56890">
        <w:rPr>
          <w:rFonts w:ascii="Arial" w:hAnsi="Arial" w:cs="Arial"/>
          <w:szCs w:val="22"/>
        </w:rPr>
        <w:t>,</w:t>
      </w:r>
      <w:r w:rsidR="001811E4" w:rsidRPr="00A56890">
        <w:rPr>
          <w:rFonts w:ascii="Arial" w:hAnsi="Arial" w:cs="Arial"/>
          <w:szCs w:val="22"/>
        </w:rPr>
        <w:t xml:space="preserve"> </w:t>
      </w:r>
      <w:r w:rsidR="001C35D6">
        <w:rPr>
          <w:rFonts w:ascii="Arial" w:hAnsi="Arial" w:cs="Arial"/>
          <w:szCs w:val="22"/>
        </w:rPr>
        <w:t xml:space="preserve">current </w:t>
      </w:r>
      <w:r w:rsidR="0094724E">
        <w:rPr>
          <w:rFonts w:ascii="Arial" w:hAnsi="Arial" w:cs="Arial"/>
          <w:szCs w:val="22"/>
        </w:rPr>
        <w:t>year</w:t>
      </w:r>
      <w:r w:rsidR="00B40D85">
        <w:rPr>
          <w:rFonts w:ascii="Arial" w:hAnsi="Arial" w:cs="Arial"/>
          <w:szCs w:val="22"/>
        </w:rPr>
        <w:t xml:space="preserve"> group</w:t>
      </w:r>
      <w:r w:rsidR="004059A2">
        <w:rPr>
          <w:rFonts w:ascii="Arial" w:hAnsi="Arial" w:cs="Arial"/>
          <w:szCs w:val="22"/>
        </w:rPr>
        <w:t>, course of study</w:t>
      </w:r>
      <w:r w:rsidR="0094724E">
        <w:rPr>
          <w:rFonts w:ascii="Arial" w:hAnsi="Arial" w:cs="Arial"/>
          <w:szCs w:val="22"/>
        </w:rPr>
        <w:t xml:space="preserve"> and </w:t>
      </w:r>
      <w:r w:rsidRPr="00A56890">
        <w:rPr>
          <w:rFonts w:ascii="Arial" w:hAnsi="Arial" w:cs="Arial"/>
          <w:szCs w:val="22"/>
        </w:rPr>
        <w:t>name of university or college where you are studying</w:t>
      </w:r>
      <w:r w:rsidR="004059A2">
        <w:rPr>
          <w:rFonts w:ascii="Arial" w:hAnsi="Arial" w:cs="Arial"/>
          <w:szCs w:val="22"/>
        </w:rPr>
        <w:t xml:space="preserve"> </w:t>
      </w:r>
      <w:r w:rsidR="0094724E">
        <w:rPr>
          <w:rFonts w:ascii="Arial" w:hAnsi="Arial" w:cs="Arial"/>
          <w:szCs w:val="22"/>
        </w:rPr>
        <w:t xml:space="preserve">and right to rent </w:t>
      </w:r>
      <w:r w:rsidR="00B40D85">
        <w:rPr>
          <w:rFonts w:ascii="Arial" w:hAnsi="Arial" w:cs="Arial"/>
          <w:szCs w:val="22"/>
        </w:rPr>
        <w:t>information/</w:t>
      </w:r>
      <w:r w:rsidR="0094724E">
        <w:rPr>
          <w:rFonts w:ascii="Arial" w:hAnsi="Arial" w:cs="Arial"/>
          <w:szCs w:val="22"/>
        </w:rPr>
        <w:t xml:space="preserve">documents </w:t>
      </w:r>
      <w:r w:rsidR="0094724E" w:rsidRPr="00A56890">
        <w:rPr>
          <w:rFonts w:ascii="Arial" w:hAnsi="Arial" w:cs="Arial"/>
          <w:szCs w:val="22"/>
        </w:rPr>
        <w:t xml:space="preserve">e.g. copy of passport </w:t>
      </w:r>
      <w:r w:rsidR="007F458C">
        <w:rPr>
          <w:rFonts w:ascii="Arial" w:hAnsi="Arial" w:cs="Arial"/>
          <w:szCs w:val="22"/>
        </w:rPr>
        <w:t xml:space="preserve">photo pages </w:t>
      </w:r>
      <w:r w:rsidR="0094724E" w:rsidRPr="00A56890">
        <w:rPr>
          <w:rFonts w:ascii="Arial" w:hAnsi="Arial" w:cs="Arial"/>
          <w:szCs w:val="22"/>
        </w:rPr>
        <w:t xml:space="preserve">or </w:t>
      </w:r>
      <w:r w:rsidR="0094724E">
        <w:rPr>
          <w:rFonts w:ascii="Arial" w:hAnsi="Arial" w:cs="Arial"/>
          <w:szCs w:val="22"/>
        </w:rPr>
        <w:t>Biometric Residence Permit</w:t>
      </w:r>
    </w:p>
    <w:p w14:paraId="0AE400FA" w14:textId="4FAA3D4F" w:rsidR="00550397" w:rsidRDefault="00550397" w:rsidP="009D51CD">
      <w:pPr>
        <w:pStyle w:val="NoSpacing"/>
        <w:numPr>
          <w:ilvl w:val="0"/>
          <w:numId w:val="38"/>
        </w:numPr>
        <w:rPr>
          <w:rFonts w:ascii="Arial" w:hAnsi="Arial" w:cs="Arial"/>
          <w:szCs w:val="22"/>
        </w:rPr>
      </w:pPr>
      <w:r w:rsidRPr="00A56890">
        <w:rPr>
          <w:rFonts w:ascii="Arial" w:hAnsi="Arial" w:cs="Arial"/>
          <w:szCs w:val="22"/>
        </w:rPr>
        <w:t>Guarantor</w:t>
      </w:r>
      <w:r w:rsidR="007364C5">
        <w:rPr>
          <w:rFonts w:ascii="Arial" w:hAnsi="Arial" w:cs="Arial"/>
          <w:szCs w:val="22"/>
        </w:rPr>
        <w:t>:</w:t>
      </w:r>
      <w:r w:rsidRPr="00A56890">
        <w:rPr>
          <w:rFonts w:ascii="Arial" w:hAnsi="Arial" w:cs="Arial"/>
          <w:szCs w:val="22"/>
        </w:rPr>
        <w:t xml:space="preserve"> </w:t>
      </w:r>
      <w:r w:rsidR="0094724E">
        <w:rPr>
          <w:rFonts w:ascii="Arial" w:hAnsi="Arial" w:cs="Arial"/>
          <w:szCs w:val="22"/>
        </w:rPr>
        <w:t xml:space="preserve">title and full </w:t>
      </w:r>
      <w:r w:rsidRPr="00A56890">
        <w:rPr>
          <w:rFonts w:ascii="Arial" w:hAnsi="Arial" w:cs="Arial"/>
          <w:szCs w:val="22"/>
        </w:rPr>
        <w:t xml:space="preserve">name, </w:t>
      </w:r>
      <w:r w:rsidR="0094724E">
        <w:rPr>
          <w:rFonts w:ascii="Arial" w:hAnsi="Arial" w:cs="Arial"/>
          <w:szCs w:val="22"/>
        </w:rPr>
        <w:t xml:space="preserve">date of birth, </w:t>
      </w:r>
      <w:r w:rsidR="0094724E" w:rsidRPr="00A56890">
        <w:rPr>
          <w:rFonts w:ascii="Arial" w:hAnsi="Arial" w:cs="Arial"/>
          <w:szCs w:val="22"/>
        </w:rPr>
        <w:t>National Insurance number</w:t>
      </w:r>
      <w:r w:rsidR="0094724E">
        <w:rPr>
          <w:rFonts w:ascii="Arial" w:hAnsi="Arial" w:cs="Arial"/>
          <w:szCs w:val="22"/>
        </w:rPr>
        <w:t xml:space="preserve">, </w:t>
      </w:r>
      <w:r w:rsidR="0094724E" w:rsidRPr="00A56890">
        <w:rPr>
          <w:rFonts w:ascii="Arial" w:hAnsi="Arial" w:cs="Arial"/>
          <w:szCs w:val="22"/>
        </w:rPr>
        <w:t xml:space="preserve">marital status, telephone numbers, </w:t>
      </w:r>
      <w:r w:rsidRPr="00A56890">
        <w:rPr>
          <w:rFonts w:ascii="Arial" w:hAnsi="Arial" w:cs="Arial"/>
          <w:szCs w:val="22"/>
        </w:rPr>
        <w:t xml:space="preserve">email address, </w:t>
      </w:r>
      <w:r w:rsidR="0094724E">
        <w:rPr>
          <w:rFonts w:ascii="Arial" w:hAnsi="Arial" w:cs="Arial"/>
          <w:szCs w:val="22"/>
        </w:rPr>
        <w:t xml:space="preserve">current </w:t>
      </w:r>
      <w:r w:rsidRPr="00A56890">
        <w:rPr>
          <w:rFonts w:ascii="Arial" w:hAnsi="Arial" w:cs="Arial"/>
          <w:szCs w:val="22"/>
        </w:rPr>
        <w:t>address (including any previous addresses</w:t>
      </w:r>
      <w:r w:rsidR="000E440E" w:rsidRPr="00A56890">
        <w:rPr>
          <w:rFonts w:ascii="Arial" w:hAnsi="Arial" w:cs="Arial"/>
          <w:szCs w:val="22"/>
        </w:rPr>
        <w:t xml:space="preserve"> and time at address</w:t>
      </w:r>
      <w:r w:rsidRPr="00A56890">
        <w:rPr>
          <w:rFonts w:ascii="Arial" w:hAnsi="Arial" w:cs="Arial"/>
          <w:szCs w:val="22"/>
        </w:rPr>
        <w:t xml:space="preserve">), </w:t>
      </w:r>
      <w:r w:rsidR="0094724E">
        <w:rPr>
          <w:rFonts w:ascii="Arial" w:hAnsi="Arial" w:cs="Arial"/>
          <w:szCs w:val="22"/>
        </w:rPr>
        <w:t>status of</w:t>
      </w:r>
      <w:r w:rsidR="001C35D6">
        <w:rPr>
          <w:rFonts w:ascii="Arial" w:hAnsi="Arial" w:cs="Arial"/>
          <w:szCs w:val="22"/>
        </w:rPr>
        <w:t xml:space="preserve"> </w:t>
      </w:r>
      <w:r w:rsidR="007364C5">
        <w:rPr>
          <w:rFonts w:ascii="Arial" w:hAnsi="Arial" w:cs="Arial"/>
          <w:szCs w:val="22"/>
        </w:rPr>
        <w:t>home</w:t>
      </w:r>
      <w:r w:rsidR="0094724E">
        <w:rPr>
          <w:rFonts w:ascii="Arial" w:hAnsi="Arial" w:cs="Arial"/>
          <w:szCs w:val="22"/>
        </w:rPr>
        <w:t xml:space="preserve"> </w:t>
      </w:r>
      <w:r w:rsidR="001C35D6">
        <w:rPr>
          <w:rFonts w:ascii="Arial" w:hAnsi="Arial" w:cs="Arial"/>
          <w:szCs w:val="22"/>
        </w:rPr>
        <w:t xml:space="preserve">occupation, </w:t>
      </w:r>
      <w:r w:rsidR="0094724E">
        <w:rPr>
          <w:rFonts w:ascii="Arial" w:hAnsi="Arial" w:cs="Arial"/>
          <w:szCs w:val="22"/>
        </w:rPr>
        <w:t>mortgage details</w:t>
      </w:r>
      <w:r w:rsidR="001C35D6">
        <w:rPr>
          <w:rFonts w:ascii="Arial" w:hAnsi="Arial" w:cs="Arial"/>
          <w:szCs w:val="22"/>
        </w:rPr>
        <w:t>,</w:t>
      </w:r>
      <w:r w:rsidR="0094724E">
        <w:rPr>
          <w:rFonts w:ascii="Arial" w:hAnsi="Arial" w:cs="Arial"/>
          <w:szCs w:val="22"/>
        </w:rPr>
        <w:t xml:space="preserve"> </w:t>
      </w:r>
      <w:r w:rsidR="00B40D85">
        <w:rPr>
          <w:rFonts w:ascii="Arial" w:hAnsi="Arial" w:cs="Arial"/>
          <w:szCs w:val="22"/>
        </w:rPr>
        <w:t>g</w:t>
      </w:r>
      <w:r w:rsidR="007364C5">
        <w:rPr>
          <w:rFonts w:ascii="Arial" w:hAnsi="Arial" w:cs="Arial"/>
          <w:szCs w:val="22"/>
        </w:rPr>
        <w:t>uarantor</w:t>
      </w:r>
      <w:r w:rsidR="0094724E" w:rsidRPr="00A56890">
        <w:rPr>
          <w:rFonts w:ascii="Arial" w:hAnsi="Arial" w:cs="Arial"/>
          <w:szCs w:val="22"/>
        </w:rPr>
        <w:t xml:space="preserve"> employment status, </w:t>
      </w:r>
      <w:r w:rsidR="0094724E">
        <w:rPr>
          <w:rFonts w:ascii="Arial" w:hAnsi="Arial" w:cs="Arial"/>
          <w:szCs w:val="22"/>
        </w:rPr>
        <w:t xml:space="preserve">occupation, period of employment, employer name and address, </w:t>
      </w:r>
      <w:r w:rsidR="0094724E" w:rsidRPr="00A56890">
        <w:rPr>
          <w:rFonts w:ascii="Arial" w:hAnsi="Arial" w:cs="Arial"/>
          <w:szCs w:val="22"/>
        </w:rPr>
        <w:t>payroll number</w:t>
      </w:r>
      <w:r w:rsidR="0094724E">
        <w:rPr>
          <w:rFonts w:ascii="Arial" w:hAnsi="Arial" w:cs="Arial"/>
          <w:szCs w:val="22"/>
        </w:rPr>
        <w:t>,</w:t>
      </w:r>
      <w:r w:rsidR="007364C5">
        <w:rPr>
          <w:rFonts w:ascii="Arial" w:hAnsi="Arial" w:cs="Arial"/>
          <w:szCs w:val="22"/>
        </w:rPr>
        <w:t xml:space="preserve"> gross annual salary and total annual income,</w:t>
      </w:r>
      <w:r w:rsidR="0094724E" w:rsidRPr="00A56890">
        <w:rPr>
          <w:rFonts w:ascii="Arial" w:hAnsi="Arial" w:cs="Arial"/>
          <w:szCs w:val="22"/>
        </w:rPr>
        <w:t xml:space="preserve"> details</w:t>
      </w:r>
      <w:r w:rsidR="006E6B61">
        <w:rPr>
          <w:rFonts w:ascii="Arial" w:hAnsi="Arial" w:cs="Arial"/>
          <w:szCs w:val="22"/>
        </w:rPr>
        <w:t xml:space="preserve"> of</w:t>
      </w:r>
      <w:r w:rsidR="0094724E" w:rsidRPr="00A56890">
        <w:rPr>
          <w:rFonts w:ascii="Arial" w:hAnsi="Arial" w:cs="Arial"/>
          <w:szCs w:val="22"/>
        </w:rPr>
        <w:t xml:space="preserve"> the</w:t>
      </w:r>
      <w:r w:rsidR="007364C5">
        <w:rPr>
          <w:rFonts w:ascii="Arial" w:hAnsi="Arial" w:cs="Arial"/>
          <w:szCs w:val="22"/>
        </w:rPr>
        <w:t xml:space="preserve"> </w:t>
      </w:r>
      <w:r w:rsidR="00B40D85">
        <w:rPr>
          <w:rFonts w:ascii="Arial" w:hAnsi="Arial" w:cs="Arial"/>
          <w:szCs w:val="22"/>
        </w:rPr>
        <w:t>g</w:t>
      </w:r>
      <w:r w:rsidR="007364C5">
        <w:rPr>
          <w:rFonts w:ascii="Arial" w:hAnsi="Arial" w:cs="Arial"/>
          <w:szCs w:val="22"/>
        </w:rPr>
        <w:t>uarantor’s</w:t>
      </w:r>
      <w:r w:rsidR="0094724E" w:rsidRPr="00A56890">
        <w:rPr>
          <w:rFonts w:ascii="Arial" w:hAnsi="Arial" w:cs="Arial"/>
          <w:szCs w:val="22"/>
        </w:rPr>
        <w:t xml:space="preserve"> employer</w:t>
      </w:r>
      <w:r w:rsidR="007364C5">
        <w:rPr>
          <w:rFonts w:ascii="Arial" w:hAnsi="Arial" w:cs="Arial"/>
          <w:szCs w:val="22"/>
        </w:rPr>
        <w:t xml:space="preserve"> and/or </w:t>
      </w:r>
      <w:r w:rsidR="0094724E" w:rsidRPr="00A56890">
        <w:rPr>
          <w:rFonts w:ascii="Arial" w:hAnsi="Arial" w:cs="Arial"/>
          <w:szCs w:val="22"/>
        </w:rPr>
        <w:t>accountant</w:t>
      </w:r>
      <w:r w:rsidR="00756D13">
        <w:rPr>
          <w:rFonts w:ascii="Arial" w:hAnsi="Arial" w:cs="Arial"/>
          <w:szCs w:val="22"/>
        </w:rPr>
        <w:t xml:space="preserve"> </w:t>
      </w:r>
      <w:r w:rsidR="00756D13" w:rsidRPr="00A56890">
        <w:rPr>
          <w:rFonts w:ascii="Arial" w:hAnsi="Arial" w:cs="Arial"/>
          <w:szCs w:val="22"/>
        </w:rPr>
        <w:t>(including email, phone and fax numbers)</w:t>
      </w:r>
    </w:p>
    <w:p w14:paraId="2B7078F8" w14:textId="23563E16" w:rsidR="007364C5" w:rsidRPr="0094724E" w:rsidRDefault="007364C5" w:rsidP="009D51CD">
      <w:pPr>
        <w:pStyle w:val="NoSpacing"/>
        <w:numPr>
          <w:ilvl w:val="0"/>
          <w:numId w:val="38"/>
        </w:numPr>
        <w:rPr>
          <w:rFonts w:ascii="Arial" w:hAnsi="Arial" w:cs="Arial"/>
          <w:szCs w:val="22"/>
        </w:rPr>
      </w:pPr>
      <w:r>
        <w:rPr>
          <w:rFonts w:ascii="Arial" w:hAnsi="Arial" w:cs="Arial"/>
          <w:szCs w:val="22"/>
        </w:rPr>
        <w:t xml:space="preserve">Details supplied by a credit reference company to assess the suitability of the </w:t>
      </w:r>
      <w:r w:rsidR="00B40D85">
        <w:rPr>
          <w:rFonts w:ascii="Arial" w:hAnsi="Arial" w:cs="Arial"/>
          <w:szCs w:val="22"/>
        </w:rPr>
        <w:t>g</w:t>
      </w:r>
      <w:r>
        <w:rPr>
          <w:rFonts w:ascii="Arial" w:hAnsi="Arial" w:cs="Arial"/>
          <w:szCs w:val="22"/>
        </w:rPr>
        <w:t>uarantor.</w:t>
      </w:r>
      <w:r w:rsidR="001C35D6">
        <w:rPr>
          <w:rFonts w:ascii="Arial" w:hAnsi="Arial" w:cs="Arial"/>
          <w:szCs w:val="22"/>
        </w:rPr>
        <w:t xml:space="preserve"> This may include</w:t>
      </w:r>
      <w:r w:rsidR="00B40D85">
        <w:rPr>
          <w:rFonts w:ascii="Arial" w:hAnsi="Arial" w:cs="Arial"/>
          <w:szCs w:val="22"/>
        </w:rPr>
        <w:t>,</w:t>
      </w:r>
      <w:r w:rsidR="001C35D6">
        <w:rPr>
          <w:rFonts w:ascii="Arial" w:hAnsi="Arial" w:cs="Arial"/>
          <w:szCs w:val="22"/>
        </w:rPr>
        <w:t xml:space="preserve"> for example, confirmation of no previous Individual Voluntary Arrangements (IVAs), County Court Judgments (CCJs), Bankruptcy or European/International equivalents, sufficient assets/income to support the tenancy, home ownership, residence and identity and a full credit history search</w:t>
      </w:r>
    </w:p>
    <w:p w14:paraId="68062F3D" w14:textId="205C5F6C" w:rsidR="00550397" w:rsidRPr="00A56890" w:rsidRDefault="00550397" w:rsidP="009D51CD">
      <w:pPr>
        <w:pStyle w:val="NoSpacing"/>
        <w:numPr>
          <w:ilvl w:val="0"/>
          <w:numId w:val="38"/>
        </w:numPr>
        <w:rPr>
          <w:rFonts w:ascii="Arial" w:hAnsi="Arial" w:cs="Arial"/>
          <w:szCs w:val="22"/>
        </w:rPr>
      </w:pPr>
      <w:r w:rsidRPr="00A56890">
        <w:rPr>
          <w:rFonts w:ascii="Arial" w:hAnsi="Arial" w:cs="Arial"/>
          <w:szCs w:val="22"/>
        </w:rPr>
        <w:t xml:space="preserve">Property address; term, rent, utility and service responsibilities </w:t>
      </w:r>
    </w:p>
    <w:p w14:paraId="75A81C77" w14:textId="176546B5" w:rsidR="00550397" w:rsidRPr="00A56890" w:rsidRDefault="00B40D85" w:rsidP="009D51CD">
      <w:pPr>
        <w:pStyle w:val="NoSpacing"/>
        <w:numPr>
          <w:ilvl w:val="0"/>
          <w:numId w:val="38"/>
        </w:numPr>
        <w:rPr>
          <w:rFonts w:ascii="Arial" w:hAnsi="Arial" w:cs="Arial"/>
          <w:szCs w:val="22"/>
        </w:rPr>
      </w:pPr>
      <w:r>
        <w:rPr>
          <w:rFonts w:ascii="Arial" w:hAnsi="Arial" w:cs="Arial"/>
          <w:szCs w:val="22"/>
        </w:rPr>
        <w:t>T</w:t>
      </w:r>
      <w:r w:rsidR="003157D1" w:rsidRPr="00A56890">
        <w:rPr>
          <w:rFonts w:ascii="Arial" w:hAnsi="Arial" w:cs="Arial"/>
          <w:szCs w:val="22"/>
        </w:rPr>
        <w:t>enant health/disabilities</w:t>
      </w:r>
      <w:r w:rsidR="00550397" w:rsidRPr="00A56890">
        <w:rPr>
          <w:rFonts w:ascii="Arial" w:hAnsi="Arial" w:cs="Arial"/>
          <w:szCs w:val="22"/>
        </w:rPr>
        <w:t xml:space="preserve"> </w:t>
      </w:r>
    </w:p>
    <w:p w14:paraId="55A0755C" w14:textId="31F9DA82" w:rsidR="003157D1" w:rsidRPr="00A56890" w:rsidRDefault="003157D1" w:rsidP="009D51CD">
      <w:pPr>
        <w:pStyle w:val="NoSpacing"/>
        <w:numPr>
          <w:ilvl w:val="0"/>
          <w:numId w:val="38"/>
        </w:numPr>
        <w:rPr>
          <w:rFonts w:ascii="Arial" w:hAnsi="Arial" w:cs="Arial"/>
          <w:szCs w:val="22"/>
        </w:rPr>
      </w:pPr>
      <w:r w:rsidRPr="00A56890">
        <w:rPr>
          <w:rFonts w:ascii="Arial" w:hAnsi="Arial" w:cs="Arial"/>
          <w:szCs w:val="22"/>
        </w:rPr>
        <w:t>Co</w:t>
      </w:r>
      <w:r w:rsidR="00A72CC7">
        <w:rPr>
          <w:rFonts w:ascii="Arial" w:hAnsi="Arial" w:cs="Arial"/>
          <w:szCs w:val="22"/>
        </w:rPr>
        <w:t>r</w:t>
      </w:r>
      <w:r w:rsidRPr="00A56890">
        <w:rPr>
          <w:rFonts w:ascii="Arial" w:hAnsi="Arial" w:cs="Arial"/>
          <w:szCs w:val="22"/>
        </w:rPr>
        <w:t>respond</w:t>
      </w:r>
      <w:r w:rsidR="00A72CC7">
        <w:rPr>
          <w:rFonts w:ascii="Arial" w:hAnsi="Arial" w:cs="Arial"/>
          <w:szCs w:val="22"/>
        </w:rPr>
        <w:t>e</w:t>
      </w:r>
      <w:r w:rsidRPr="00A56890">
        <w:rPr>
          <w:rFonts w:ascii="Arial" w:hAnsi="Arial" w:cs="Arial"/>
          <w:szCs w:val="22"/>
        </w:rPr>
        <w:t>nce e.g. emails, texts and other communication from whatever source</w:t>
      </w:r>
    </w:p>
    <w:p w14:paraId="3EB1EE0D" w14:textId="4B062CD5" w:rsidR="000E440E" w:rsidRPr="00A56890" w:rsidRDefault="000E440E" w:rsidP="009D51CD">
      <w:pPr>
        <w:pStyle w:val="NoSpacing"/>
        <w:rPr>
          <w:rFonts w:ascii="Arial" w:hAnsi="Arial" w:cs="Arial"/>
          <w:szCs w:val="22"/>
        </w:rPr>
      </w:pPr>
    </w:p>
    <w:p w14:paraId="7D049D40" w14:textId="77B7C82D" w:rsidR="000E440E" w:rsidRPr="00583991" w:rsidRDefault="000E440E" w:rsidP="009D51CD">
      <w:pPr>
        <w:pStyle w:val="NoSpacing"/>
        <w:rPr>
          <w:rFonts w:ascii="Arial" w:hAnsi="Arial" w:cs="Arial"/>
          <w:b/>
          <w:szCs w:val="22"/>
        </w:rPr>
      </w:pPr>
      <w:r w:rsidRPr="00A56890">
        <w:rPr>
          <w:rFonts w:ascii="Arial" w:hAnsi="Arial" w:cs="Arial"/>
          <w:b/>
          <w:szCs w:val="22"/>
        </w:rPr>
        <w:t>Why we need this information about you and how it will be used</w:t>
      </w:r>
      <w:r w:rsidR="00583991">
        <w:rPr>
          <w:rFonts w:ascii="Arial" w:hAnsi="Arial" w:cs="Arial"/>
          <w:b/>
          <w:szCs w:val="22"/>
        </w:rPr>
        <w:t xml:space="preserve">. </w:t>
      </w:r>
      <w:r w:rsidRPr="00583991">
        <w:rPr>
          <w:rFonts w:ascii="Arial" w:hAnsi="Arial" w:cs="Arial"/>
          <w:b/>
          <w:bCs/>
          <w:szCs w:val="22"/>
        </w:rPr>
        <w:t>We will use your information</w:t>
      </w:r>
      <w:r w:rsidR="00583991">
        <w:rPr>
          <w:rFonts w:ascii="Arial" w:hAnsi="Arial" w:cs="Arial"/>
          <w:b/>
          <w:bCs/>
          <w:szCs w:val="22"/>
        </w:rPr>
        <w:t xml:space="preserve"> to</w:t>
      </w:r>
      <w:r w:rsidR="004D6C4F">
        <w:rPr>
          <w:rFonts w:ascii="Arial" w:hAnsi="Arial" w:cs="Arial"/>
          <w:b/>
          <w:bCs/>
          <w:szCs w:val="22"/>
        </w:rPr>
        <w:t>:</w:t>
      </w:r>
    </w:p>
    <w:p w14:paraId="35118973" w14:textId="129E156B" w:rsidR="000E440E" w:rsidRPr="00A56890" w:rsidRDefault="00583991" w:rsidP="009D51CD">
      <w:pPr>
        <w:pStyle w:val="NoSpacing"/>
        <w:numPr>
          <w:ilvl w:val="0"/>
          <w:numId w:val="37"/>
        </w:numPr>
        <w:rPr>
          <w:rFonts w:ascii="Arial" w:hAnsi="Arial" w:cs="Arial"/>
          <w:szCs w:val="22"/>
        </w:rPr>
      </w:pPr>
      <w:r>
        <w:rPr>
          <w:rFonts w:ascii="Arial" w:hAnsi="Arial" w:cs="Arial"/>
          <w:szCs w:val="22"/>
        </w:rPr>
        <w:t>U</w:t>
      </w:r>
      <w:r w:rsidR="000E440E" w:rsidRPr="00A56890">
        <w:rPr>
          <w:rFonts w:ascii="Arial" w:hAnsi="Arial" w:cs="Arial"/>
          <w:szCs w:val="22"/>
        </w:rPr>
        <w:t>ndertake and perform our obligations and duties to you in accordance with the terms of our contract with you</w:t>
      </w:r>
    </w:p>
    <w:p w14:paraId="49C18A16" w14:textId="32612C86" w:rsidR="002556FB" w:rsidRDefault="00583991" w:rsidP="009D51CD">
      <w:pPr>
        <w:pStyle w:val="NoSpacing"/>
        <w:numPr>
          <w:ilvl w:val="0"/>
          <w:numId w:val="37"/>
        </w:numPr>
        <w:rPr>
          <w:rFonts w:ascii="Arial" w:hAnsi="Arial" w:cs="Arial"/>
          <w:szCs w:val="22"/>
        </w:rPr>
      </w:pPr>
      <w:r>
        <w:rPr>
          <w:rFonts w:ascii="Arial" w:hAnsi="Arial" w:cs="Arial"/>
          <w:szCs w:val="22"/>
        </w:rPr>
        <w:t>D</w:t>
      </w:r>
      <w:r w:rsidR="002556FB" w:rsidRPr="00A56890">
        <w:rPr>
          <w:rFonts w:ascii="Arial" w:hAnsi="Arial" w:cs="Arial"/>
          <w:szCs w:val="22"/>
        </w:rPr>
        <w:t xml:space="preserve">ecide on the suitability </w:t>
      </w:r>
      <w:r w:rsidR="009D7C76">
        <w:rPr>
          <w:rFonts w:ascii="Arial" w:hAnsi="Arial" w:cs="Arial"/>
          <w:szCs w:val="22"/>
        </w:rPr>
        <w:t xml:space="preserve">and credit worthiness </w:t>
      </w:r>
      <w:r w:rsidR="002556FB" w:rsidRPr="00A56890">
        <w:rPr>
          <w:rFonts w:ascii="Arial" w:hAnsi="Arial" w:cs="Arial"/>
          <w:szCs w:val="22"/>
        </w:rPr>
        <w:t>of a proposed tenant and guarantor</w:t>
      </w:r>
    </w:p>
    <w:p w14:paraId="54F5DE9B" w14:textId="3E988B8A" w:rsidR="009D7C76" w:rsidRPr="009D7C76" w:rsidRDefault="009D7C76" w:rsidP="009D51CD">
      <w:pPr>
        <w:pStyle w:val="NoSpacing"/>
        <w:numPr>
          <w:ilvl w:val="0"/>
          <w:numId w:val="37"/>
        </w:numPr>
        <w:rPr>
          <w:rFonts w:ascii="Arial" w:hAnsi="Arial" w:cs="Arial"/>
          <w:szCs w:val="22"/>
        </w:rPr>
      </w:pPr>
      <w:r>
        <w:rPr>
          <w:rFonts w:ascii="Arial" w:hAnsi="Arial" w:cs="Arial"/>
          <w:szCs w:val="22"/>
        </w:rPr>
        <w:t>C</w:t>
      </w:r>
      <w:r w:rsidRPr="00A56890">
        <w:rPr>
          <w:rFonts w:ascii="Arial" w:hAnsi="Arial" w:cs="Arial"/>
          <w:szCs w:val="22"/>
        </w:rPr>
        <w:t xml:space="preserve">arry out due diligence on any prospective tenant and/or guarantor, including whether there is any money judgements against them or any history of bankruptcy or insolvency </w:t>
      </w:r>
    </w:p>
    <w:p w14:paraId="33D5F52A" w14:textId="45E7A86F" w:rsidR="002556FB" w:rsidRPr="00A56890" w:rsidRDefault="00583991" w:rsidP="009D51CD">
      <w:pPr>
        <w:pStyle w:val="NoSpacing"/>
        <w:numPr>
          <w:ilvl w:val="0"/>
          <w:numId w:val="37"/>
        </w:numPr>
        <w:rPr>
          <w:rFonts w:ascii="Arial" w:hAnsi="Arial" w:cs="Arial"/>
          <w:szCs w:val="22"/>
        </w:rPr>
      </w:pPr>
      <w:r>
        <w:rPr>
          <w:rFonts w:ascii="Arial" w:hAnsi="Arial" w:cs="Arial"/>
          <w:szCs w:val="22"/>
        </w:rPr>
        <w:t>D</w:t>
      </w:r>
      <w:r w:rsidR="002556FB" w:rsidRPr="00A56890">
        <w:rPr>
          <w:rFonts w:ascii="Arial" w:hAnsi="Arial" w:cs="Arial"/>
          <w:szCs w:val="22"/>
        </w:rPr>
        <w:t>eal with joint tenants</w:t>
      </w:r>
      <w:r w:rsidR="00BC780C">
        <w:rPr>
          <w:rFonts w:ascii="Arial" w:hAnsi="Arial" w:cs="Arial"/>
          <w:szCs w:val="22"/>
        </w:rPr>
        <w:t xml:space="preserve"> and guarantors</w:t>
      </w:r>
      <w:r w:rsidR="002556FB" w:rsidRPr="00A56890">
        <w:rPr>
          <w:rFonts w:ascii="Arial" w:hAnsi="Arial" w:cs="Arial"/>
          <w:szCs w:val="22"/>
        </w:rPr>
        <w:t xml:space="preserve"> who are linked to the tenancy</w:t>
      </w:r>
    </w:p>
    <w:p w14:paraId="0F2A5998" w14:textId="7B2DF8F7" w:rsidR="002556FB" w:rsidRPr="00A56890" w:rsidRDefault="00583991" w:rsidP="009D51CD">
      <w:pPr>
        <w:pStyle w:val="NoSpacing"/>
        <w:numPr>
          <w:ilvl w:val="0"/>
          <w:numId w:val="37"/>
        </w:numPr>
        <w:rPr>
          <w:rFonts w:ascii="Arial" w:hAnsi="Arial" w:cs="Arial"/>
          <w:szCs w:val="22"/>
        </w:rPr>
      </w:pPr>
      <w:r>
        <w:rPr>
          <w:rFonts w:ascii="Arial" w:hAnsi="Arial" w:cs="Arial"/>
          <w:szCs w:val="22"/>
        </w:rPr>
        <w:t>C</w:t>
      </w:r>
      <w:r w:rsidR="002556FB" w:rsidRPr="00A56890">
        <w:rPr>
          <w:rFonts w:ascii="Arial" w:hAnsi="Arial" w:cs="Arial"/>
          <w:szCs w:val="22"/>
        </w:rPr>
        <w:t>heck immigration status/right to rent</w:t>
      </w:r>
    </w:p>
    <w:p w14:paraId="369BE878" w14:textId="38C13AD2" w:rsidR="002556FB" w:rsidRPr="00A56890" w:rsidRDefault="00583991" w:rsidP="009D51CD">
      <w:pPr>
        <w:pStyle w:val="NoSpacing"/>
        <w:numPr>
          <w:ilvl w:val="0"/>
          <w:numId w:val="37"/>
        </w:numPr>
        <w:rPr>
          <w:rFonts w:ascii="Arial" w:hAnsi="Arial" w:cs="Arial"/>
          <w:szCs w:val="22"/>
        </w:rPr>
      </w:pPr>
      <w:r>
        <w:rPr>
          <w:rFonts w:ascii="Arial" w:hAnsi="Arial" w:cs="Arial"/>
          <w:szCs w:val="22"/>
        </w:rPr>
        <w:t>C</w:t>
      </w:r>
      <w:r w:rsidR="002556FB" w:rsidRPr="00A56890">
        <w:rPr>
          <w:rFonts w:ascii="Arial" w:hAnsi="Arial" w:cs="Arial"/>
          <w:szCs w:val="22"/>
        </w:rPr>
        <w:t>omplet</w:t>
      </w:r>
      <w:r>
        <w:rPr>
          <w:rFonts w:ascii="Arial" w:hAnsi="Arial" w:cs="Arial"/>
          <w:szCs w:val="22"/>
        </w:rPr>
        <w:t>e</w:t>
      </w:r>
      <w:r w:rsidR="002556FB" w:rsidRPr="00A56890">
        <w:rPr>
          <w:rFonts w:ascii="Arial" w:hAnsi="Arial" w:cs="Arial"/>
          <w:szCs w:val="22"/>
        </w:rPr>
        <w:t xml:space="preserve"> the tenancy agreement</w:t>
      </w:r>
      <w:r w:rsidR="00B40D85">
        <w:rPr>
          <w:rFonts w:ascii="Arial" w:hAnsi="Arial" w:cs="Arial"/>
          <w:szCs w:val="22"/>
        </w:rPr>
        <w:t>, including renewals</w:t>
      </w:r>
    </w:p>
    <w:p w14:paraId="7DFBF797" w14:textId="352C14D6" w:rsidR="002556FB" w:rsidRPr="00A56890" w:rsidRDefault="00583991" w:rsidP="009D51CD">
      <w:pPr>
        <w:pStyle w:val="NoSpacing"/>
        <w:numPr>
          <w:ilvl w:val="0"/>
          <w:numId w:val="37"/>
        </w:numPr>
        <w:rPr>
          <w:rFonts w:ascii="Arial" w:hAnsi="Arial" w:cs="Arial"/>
          <w:szCs w:val="22"/>
        </w:rPr>
      </w:pPr>
      <w:r>
        <w:rPr>
          <w:rFonts w:ascii="Arial" w:hAnsi="Arial" w:cs="Arial"/>
          <w:szCs w:val="22"/>
        </w:rPr>
        <w:t>S</w:t>
      </w:r>
      <w:r w:rsidR="002556FB" w:rsidRPr="00A56890">
        <w:rPr>
          <w:rFonts w:ascii="Arial" w:hAnsi="Arial" w:cs="Arial"/>
          <w:szCs w:val="22"/>
        </w:rPr>
        <w:t>ecur</w:t>
      </w:r>
      <w:r>
        <w:rPr>
          <w:rFonts w:ascii="Arial" w:hAnsi="Arial" w:cs="Arial"/>
          <w:szCs w:val="22"/>
        </w:rPr>
        <w:t>e</w:t>
      </w:r>
      <w:r w:rsidR="002556FB" w:rsidRPr="00A56890">
        <w:rPr>
          <w:rFonts w:ascii="Arial" w:hAnsi="Arial" w:cs="Arial"/>
          <w:szCs w:val="22"/>
        </w:rPr>
        <w:t xml:space="preserve"> rental payments/performance of tenant obligations</w:t>
      </w:r>
    </w:p>
    <w:p w14:paraId="5B59C0B5" w14:textId="41AF77AE" w:rsidR="002556FB" w:rsidRPr="00A56890" w:rsidRDefault="004D6C4F" w:rsidP="009D51CD">
      <w:pPr>
        <w:pStyle w:val="NoSpacing"/>
        <w:numPr>
          <w:ilvl w:val="0"/>
          <w:numId w:val="37"/>
        </w:numPr>
        <w:rPr>
          <w:rFonts w:ascii="Arial" w:hAnsi="Arial" w:cs="Arial"/>
          <w:szCs w:val="22"/>
        </w:rPr>
      </w:pPr>
      <w:r>
        <w:rPr>
          <w:rFonts w:ascii="Arial" w:hAnsi="Arial" w:cs="Arial"/>
          <w:szCs w:val="22"/>
        </w:rPr>
        <w:t>C</w:t>
      </w:r>
      <w:r w:rsidR="002556FB" w:rsidRPr="00A56890">
        <w:rPr>
          <w:rFonts w:ascii="Arial" w:hAnsi="Arial" w:cs="Arial"/>
          <w:szCs w:val="22"/>
        </w:rPr>
        <w:t>ollect</w:t>
      </w:r>
      <w:r>
        <w:rPr>
          <w:rFonts w:ascii="Arial" w:hAnsi="Arial" w:cs="Arial"/>
          <w:szCs w:val="22"/>
        </w:rPr>
        <w:t xml:space="preserve"> rent</w:t>
      </w:r>
      <w:r w:rsidR="00CD1868">
        <w:rPr>
          <w:rFonts w:ascii="Arial" w:hAnsi="Arial" w:cs="Arial"/>
          <w:szCs w:val="22"/>
        </w:rPr>
        <w:t>, other monies</w:t>
      </w:r>
      <w:r w:rsidR="002556FB" w:rsidRPr="00A56890">
        <w:rPr>
          <w:rFonts w:ascii="Arial" w:hAnsi="Arial" w:cs="Arial"/>
          <w:szCs w:val="22"/>
        </w:rPr>
        <w:t xml:space="preserve"> and fees due</w:t>
      </w:r>
    </w:p>
    <w:p w14:paraId="79BE3912" w14:textId="44F32C39" w:rsidR="002556FB" w:rsidRPr="00A56890" w:rsidRDefault="004D6C4F" w:rsidP="009D51CD">
      <w:pPr>
        <w:pStyle w:val="NoSpacing"/>
        <w:numPr>
          <w:ilvl w:val="0"/>
          <w:numId w:val="37"/>
        </w:numPr>
        <w:rPr>
          <w:rFonts w:ascii="Arial" w:hAnsi="Arial" w:cs="Arial"/>
          <w:szCs w:val="22"/>
        </w:rPr>
      </w:pPr>
      <w:r>
        <w:rPr>
          <w:rFonts w:ascii="Arial" w:hAnsi="Arial" w:cs="Arial"/>
          <w:szCs w:val="22"/>
        </w:rPr>
        <w:t>M</w:t>
      </w:r>
      <w:r w:rsidR="002556FB" w:rsidRPr="00A56890">
        <w:rPr>
          <w:rFonts w:ascii="Arial" w:hAnsi="Arial" w:cs="Arial"/>
          <w:szCs w:val="22"/>
        </w:rPr>
        <w:t>anag</w:t>
      </w:r>
      <w:r>
        <w:rPr>
          <w:rFonts w:ascii="Arial" w:hAnsi="Arial" w:cs="Arial"/>
          <w:szCs w:val="22"/>
        </w:rPr>
        <w:t>e</w:t>
      </w:r>
      <w:r w:rsidR="002556FB" w:rsidRPr="00A56890">
        <w:rPr>
          <w:rFonts w:ascii="Arial" w:hAnsi="Arial" w:cs="Arial"/>
          <w:szCs w:val="22"/>
        </w:rPr>
        <w:t xml:space="preserve"> the tenancy and the property</w:t>
      </w:r>
    </w:p>
    <w:p w14:paraId="7642AA2C" w14:textId="5A95DD90" w:rsidR="002556FB" w:rsidRPr="009D7C76" w:rsidRDefault="004D6C4F" w:rsidP="009D51CD">
      <w:pPr>
        <w:pStyle w:val="NoSpacing"/>
        <w:numPr>
          <w:ilvl w:val="0"/>
          <w:numId w:val="37"/>
        </w:numPr>
        <w:rPr>
          <w:rFonts w:ascii="Arial" w:hAnsi="Arial" w:cs="Arial"/>
          <w:szCs w:val="22"/>
        </w:rPr>
      </w:pPr>
      <w:r>
        <w:rPr>
          <w:rFonts w:ascii="Arial" w:hAnsi="Arial" w:cs="Arial"/>
          <w:szCs w:val="22"/>
        </w:rPr>
        <w:t xml:space="preserve">Keep </w:t>
      </w:r>
      <w:r w:rsidR="00A8790C">
        <w:rPr>
          <w:rFonts w:ascii="Arial" w:hAnsi="Arial" w:cs="Arial"/>
          <w:szCs w:val="22"/>
        </w:rPr>
        <w:t xml:space="preserve">paper and electronic </w:t>
      </w:r>
      <w:r w:rsidR="002556FB" w:rsidRPr="00A56890">
        <w:rPr>
          <w:rFonts w:ascii="Arial" w:hAnsi="Arial" w:cs="Arial"/>
          <w:szCs w:val="22"/>
        </w:rPr>
        <w:t>record</w:t>
      </w:r>
      <w:r>
        <w:rPr>
          <w:rFonts w:ascii="Arial" w:hAnsi="Arial" w:cs="Arial"/>
          <w:szCs w:val="22"/>
        </w:rPr>
        <w:t>s</w:t>
      </w:r>
      <w:r w:rsidR="009D7C76">
        <w:rPr>
          <w:rFonts w:ascii="Arial" w:hAnsi="Arial" w:cs="Arial"/>
          <w:szCs w:val="22"/>
        </w:rPr>
        <w:t xml:space="preserve">, including </w:t>
      </w:r>
      <w:r w:rsidR="009D7C76" w:rsidRPr="00A56890">
        <w:rPr>
          <w:rFonts w:ascii="Arial" w:hAnsi="Arial" w:cs="Arial"/>
          <w:szCs w:val="22"/>
        </w:rPr>
        <w:t>storage of emails, records of calls and other communications</w:t>
      </w:r>
    </w:p>
    <w:p w14:paraId="77ECA5FD" w14:textId="7D83FF35" w:rsidR="002556FB" w:rsidRPr="00A56890" w:rsidRDefault="004D6C4F" w:rsidP="009D51CD">
      <w:pPr>
        <w:pStyle w:val="NoSpacing"/>
        <w:numPr>
          <w:ilvl w:val="0"/>
          <w:numId w:val="37"/>
        </w:numPr>
        <w:rPr>
          <w:rFonts w:ascii="Arial" w:hAnsi="Arial" w:cs="Arial"/>
          <w:szCs w:val="22"/>
        </w:rPr>
      </w:pPr>
      <w:r>
        <w:rPr>
          <w:rFonts w:ascii="Arial" w:hAnsi="Arial" w:cs="Arial"/>
          <w:szCs w:val="22"/>
        </w:rPr>
        <w:t>A</w:t>
      </w:r>
      <w:r w:rsidR="002556FB" w:rsidRPr="00A56890">
        <w:rPr>
          <w:rFonts w:ascii="Arial" w:hAnsi="Arial" w:cs="Arial"/>
          <w:szCs w:val="22"/>
        </w:rPr>
        <w:t>rrang</w:t>
      </w:r>
      <w:r>
        <w:rPr>
          <w:rFonts w:ascii="Arial" w:hAnsi="Arial" w:cs="Arial"/>
          <w:szCs w:val="22"/>
        </w:rPr>
        <w:t>e</w:t>
      </w:r>
      <w:r w:rsidR="002556FB" w:rsidRPr="00A56890">
        <w:rPr>
          <w:rFonts w:ascii="Arial" w:hAnsi="Arial" w:cs="Arial"/>
          <w:szCs w:val="22"/>
        </w:rPr>
        <w:t xml:space="preserve"> repairs</w:t>
      </w:r>
      <w:r>
        <w:rPr>
          <w:rFonts w:ascii="Arial" w:hAnsi="Arial" w:cs="Arial"/>
          <w:szCs w:val="22"/>
        </w:rPr>
        <w:t xml:space="preserve">, </w:t>
      </w:r>
      <w:r w:rsidR="002556FB" w:rsidRPr="00A56890">
        <w:rPr>
          <w:rFonts w:ascii="Arial" w:hAnsi="Arial" w:cs="Arial"/>
          <w:szCs w:val="22"/>
        </w:rPr>
        <w:t>maintain the condition of the property and keep it in a safe condition</w:t>
      </w:r>
    </w:p>
    <w:p w14:paraId="3A1405B3" w14:textId="204ECA11" w:rsidR="002556FB" w:rsidRPr="00A56890" w:rsidRDefault="004D6C4F" w:rsidP="009D51CD">
      <w:pPr>
        <w:pStyle w:val="NoSpacing"/>
        <w:numPr>
          <w:ilvl w:val="0"/>
          <w:numId w:val="37"/>
        </w:numPr>
        <w:rPr>
          <w:rFonts w:ascii="Arial" w:hAnsi="Arial" w:cs="Arial"/>
          <w:szCs w:val="22"/>
        </w:rPr>
      </w:pPr>
      <w:r>
        <w:rPr>
          <w:rFonts w:ascii="Arial" w:hAnsi="Arial" w:cs="Arial"/>
          <w:szCs w:val="22"/>
        </w:rPr>
        <w:t>M</w:t>
      </w:r>
      <w:r w:rsidR="002556FB" w:rsidRPr="00A56890">
        <w:rPr>
          <w:rFonts w:ascii="Arial" w:hAnsi="Arial" w:cs="Arial"/>
          <w:szCs w:val="22"/>
        </w:rPr>
        <w:t>onitor the enforcement of tenant responsibilities</w:t>
      </w:r>
    </w:p>
    <w:p w14:paraId="58956FDF" w14:textId="3CFB2821" w:rsidR="002556FB" w:rsidRPr="00A56890" w:rsidRDefault="004D6C4F" w:rsidP="009D51CD">
      <w:pPr>
        <w:pStyle w:val="NoSpacing"/>
        <w:numPr>
          <w:ilvl w:val="0"/>
          <w:numId w:val="37"/>
        </w:numPr>
        <w:rPr>
          <w:rFonts w:ascii="Arial" w:hAnsi="Arial" w:cs="Arial"/>
          <w:szCs w:val="22"/>
        </w:rPr>
      </w:pPr>
      <w:r>
        <w:rPr>
          <w:rFonts w:ascii="Arial" w:hAnsi="Arial" w:cs="Arial"/>
          <w:szCs w:val="22"/>
        </w:rPr>
        <w:t>R</w:t>
      </w:r>
      <w:r w:rsidR="002556FB" w:rsidRPr="00A56890">
        <w:rPr>
          <w:rFonts w:ascii="Arial" w:hAnsi="Arial" w:cs="Arial"/>
          <w:szCs w:val="22"/>
        </w:rPr>
        <w:t>ecover debts and other payments due</w:t>
      </w:r>
    </w:p>
    <w:p w14:paraId="652095F1" w14:textId="09ED4EE4" w:rsidR="002556FB" w:rsidRPr="00A56890" w:rsidRDefault="004D6C4F" w:rsidP="009D51CD">
      <w:pPr>
        <w:pStyle w:val="NoSpacing"/>
        <w:numPr>
          <w:ilvl w:val="0"/>
          <w:numId w:val="37"/>
        </w:numPr>
        <w:rPr>
          <w:rFonts w:ascii="Arial" w:hAnsi="Arial" w:cs="Arial"/>
          <w:szCs w:val="22"/>
        </w:rPr>
      </w:pPr>
      <w:r>
        <w:rPr>
          <w:rFonts w:ascii="Arial" w:hAnsi="Arial" w:cs="Arial"/>
          <w:szCs w:val="22"/>
        </w:rPr>
        <w:t xml:space="preserve">Establish </w:t>
      </w:r>
      <w:r w:rsidR="002556FB" w:rsidRPr="00A56890">
        <w:rPr>
          <w:rFonts w:ascii="Arial" w:hAnsi="Arial" w:cs="Arial"/>
          <w:szCs w:val="22"/>
        </w:rPr>
        <w:t>liability for Council Tax</w:t>
      </w:r>
    </w:p>
    <w:p w14:paraId="5BA1D811" w14:textId="7DE3C98B" w:rsidR="002556FB" w:rsidRPr="00A56890" w:rsidRDefault="004D6C4F" w:rsidP="009D51CD">
      <w:pPr>
        <w:pStyle w:val="NoSpacing"/>
        <w:numPr>
          <w:ilvl w:val="0"/>
          <w:numId w:val="37"/>
        </w:numPr>
        <w:rPr>
          <w:rFonts w:ascii="Arial" w:hAnsi="Arial" w:cs="Arial"/>
          <w:szCs w:val="22"/>
        </w:rPr>
      </w:pPr>
      <w:r>
        <w:rPr>
          <w:rFonts w:ascii="Arial" w:hAnsi="Arial" w:cs="Arial"/>
          <w:szCs w:val="22"/>
        </w:rPr>
        <w:t>Inform the water company of the tenant’s details</w:t>
      </w:r>
    </w:p>
    <w:p w14:paraId="7A0B2A77" w14:textId="0BCFEB90" w:rsidR="002556FB" w:rsidRPr="00A56890" w:rsidRDefault="004D6C4F" w:rsidP="009D51CD">
      <w:pPr>
        <w:pStyle w:val="NoSpacing"/>
        <w:numPr>
          <w:ilvl w:val="0"/>
          <w:numId w:val="37"/>
        </w:numPr>
        <w:rPr>
          <w:rFonts w:ascii="Arial" w:hAnsi="Arial" w:cs="Arial"/>
          <w:szCs w:val="22"/>
        </w:rPr>
      </w:pPr>
      <w:r>
        <w:rPr>
          <w:rFonts w:ascii="Arial" w:hAnsi="Arial" w:cs="Arial"/>
          <w:szCs w:val="22"/>
        </w:rPr>
        <w:t>A</w:t>
      </w:r>
      <w:r w:rsidR="002556FB" w:rsidRPr="00A56890">
        <w:rPr>
          <w:rFonts w:ascii="Arial" w:hAnsi="Arial" w:cs="Arial"/>
          <w:szCs w:val="22"/>
        </w:rPr>
        <w:t>rrang</w:t>
      </w:r>
      <w:r>
        <w:rPr>
          <w:rFonts w:ascii="Arial" w:hAnsi="Arial" w:cs="Arial"/>
          <w:szCs w:val="22"/>
        </w:rPr>
        <w:t>e</w:t>
      </w:r>
      <w:r w:rsidR="002556FB" w:rsidRPr="00A56890">
        <w:rPr>
          <w:rFonts w:ascii="Arial" w:hAnsi="Arial" w:cs="Arial"/>
          <w:szCs w:val="22"/>
        </w:rPr>
        <w:t xml:space="preserve"> and pay</w:t>
      </w:r>
      <w:r>
        <w:rPr>
          <w:rFonts w:ascii="Arial" w:hAnsi="Arial" w:cs="Arial"/>
          <w:szCs w:val="22"/>
        </w:rPr>
        <w:t>, if applicable,</w:t>
      </w:r>
      <w:r w:rsidR="002556FB" w:rsidRPr="00A56890">
        <w:rPr>
          <w:rFonts w:ascii="Arial" w:hAnsi="Arial" w:cs="Arial"/>
          <w:szCs w:val="22"/>
        </w:rPr>
        <w:t xml:space="preserve"> for utilities and other services</w:t>
      </w:r>
    </w:p>
    <w:p w14:paraId="20866D75" w14:textId="099D0CCB" w:rsidR="002556FB" w:rsidRPr="00A56890" w:rsidRDefault="004D6C4F" w:rsidP="009D51CD">
      <w:pPr>
        <w:pStyle w:val="NoSpacing"/>
        <w:numPr>
          <w:ilvl w:val="0"/>
          <w:numId w:val="37"/>
        </w:numPr>
        <w:rPr>
          <w:rFonts w:ascii="Arial" w:hAnsi="Arial" w:cs="Arial"/>
          <w:szCs w:val="22"/>
        </w:rPr>
      </w:pPr>
      <w:r>
        <w:rPr>
          <w:rFonts w:ascii="Arial" w:hAnsi="Arial" w:cs="Arial"/>
          <w:szCs w:val="22"/>
        </w:rPr>
        <w:t>P</w:t>
      </w:r>
      <w:r w:rsidR="002556FB" w:rsidRPr="00A56890">
        <w:rPr>
          <w:rFonts w:ascii="Arial" w:hAnsi="Arial" w:cs="Arial"/>
          <w:szCs w:val="22"/>
        </w:rPr>
        <w:t>rocess complaints</w:t>
      </w:r>
    </w:p>
    <w:p w14:paraId="6172B562" w14:textId="145F3042" w:rsidR="002556FB" w:rsidRPr="00A56890" w:rsidRDefault="004D6C4F" w:rsidP="009D51CD">
      <w:pPr>
        <w:pStyle w:val="NoSpacing"/>
        <w:numPr>
          <w:ilvl w:val="0"/>
          <w:numId w:val="37"/>
        </w:numPr>
        <w:rPr>
          <w:rFonts w:ascii="Arial" w:hAnsi="Arial" w:cs="Arial"/>
          <w:szCs w:val="22"/>
        </w:rPr>
      </w:pPr>
      <w:r>
        <w:rPr>
          <w:rFonts w:ascii="Arial" w:hAnsi="Arial" w:cs="Arial"/>
          <w:szCs w:val="22"/>
        </w:rPr>
        <w:t>P</w:t>
      </w:r>
      <w:r w:rsidR="002556FB" w:rsidRPr="00A56890">
        <w:rPr>
          <w:rFonts w:ascii="Arial" w:hAnsi="Arial" w:cs="Arial"/>
          <w:szCs w:val="22"/>
        </w:rPr>
        <w:t>rovid</w:t>
      </w:r>
      <w:r>
        <w:rPr>
          <w:rFonts w:ascii="Arial" w:hAnsi="Arial" w:cs="Arial"/>
          <w:szCs w:val="22"/>
        </w:rPr>
        <w:t>e</w:t>
      </w:r>
      <w:r w:rsidR="002556FB" w:rsidRPr="00A56890">
        <w:rPr>
          <w:rFonts w:ascii="Arial" w:hAnsi="Arial" w:cs="Arial"/>
          <w:szCs w:val="22"/>
        </w:rPr>
        <w:t xml:space="preserve"> information to public and local authorities who are legally entitled to this information</w:t>
      </w:r>
    </w:p>
    <w:p w14:paraId="0DF902D3" w14:textId="75D6E29A" w:rsidR="002556FB" w:rsidRPr="00A56890" w:rsidRDefault="004D6C4F" w:rsidP="009D51CD">
      <w:pPr>
        <w:pStyle w:val="NoSpacing"/>
        <w:numPr>
          <w:ilvl w:val="0"/>
          <w:numId w:val="37"/>
        </w:numPr>
        <w:rPr>
          <w:rFonts w:ascii="Arial" w:hAnsi="Arial" w:cs="Arial"/>
          <w:szCs w:val="22"/>
        </w:rPr>
      </w:pPr>
      <w:r>
        <w:rPr>
          <w:rFonts w:ascii="Arial" w:hAnsi="Arial" w:cs="Arial"/>
          <w:szCs w:val="22"/>
        </w:rPr>
        <w:t>C</w:t>
      </w:r>
      <w:r w:rsidR="002556FB" w:rsidRPr="00A56890">
        <w:rPr>
          <w:rFonts w:ascii="Arial" w:hAnsi="Arial" w:cs="Arial"/>
          <w:szCs w:val="22"/>
        </w:rPr>
        <w:t>ontact next of kin etc., in an emergency</w:t>
      </w:r>
    </w:p>
    <w:p w14:paraId="5B947308" w14:textId="5A4873E3" w:rsidR="002556FB" w:rsidRPr="00A56890" w:rsidRDefault="004D6C4F" w:rsidP="009D51CD">
      <w:pPr>
        <w:pStyle w:val="NoSpacing"/>
        <w:numPr>
          <w:ilvl w:val="0"/>
          <w:numId w:val="37"/>
        </w:numPr>
        <w:rPr>
          <w:rFonts w:ascii="Arial" w:hAnsi="Arial" w:cs="Arial"/>
          <w:szCs w:val="22"/>
        </w:rPr>
      </w:pPr>
      <w:r>
        <w:rPr>
          <w:rFonts w:ascii="Arial" w:hAnsi="Arial" w:cs="Arial"/>
          <w:szCs w:val="22"/>
        </w:rPr>
        <w:t xml:space="preserve">Ensure </w:t>
      </w:r>
      <w:r w:rsidR="002556FB" w:rsidRPr="00A56890">
        <w:rPr>
          <w:rFonts w:ascii="Arial" w:hAnsi="Arial" w:cs="Arial"/>
          <w:szCs w:val="22"/>
        </w:rPr>
        <w:t>compliance with legal and regulatory requirements</w:t>
      </w:r>
    </w:p>
    <w:p w14:paraId="6CE8C7F7" w14:textId="514D1CDF" w:rsidR="002556FB" w:rsidRPr="00A56890" w:rsidRDefault="004D6C4F" w:rsidP="009D51CD">
      <w:pPr>
        <w:pStyle w:val="NoSpacing"/>
        <w:numPr>
          <w:ilvl w:val="0"/>
          <w:numId w:val="37"/>
        </w:numPr>
        <w:rPr>
          <w:rFonts w:ascii="Arial" w:hAnsi="Arial" w:cs="Arial"/>
          <w:szCs w:val="22"/>
        </w:rPr>
      </w:pPr>
      <w:r>
        <w:rPr>
          <w:rFonts w:ascii="Arial" w:hAnsi="Arial" w:cs="Arial"/>
          <w:szCs w:val="22"/>
        </w:rPr>
        <w:t>E</w:t>
      </w:r>
      <w:r w:rsidR="002556FB" w:rsidRPr="00A56890">
        <w:rPr>
          <w:rFonts w:ascii="Arial" w:hAnsi="Arial" w:cs="Arial"/>
          <w:szCs w:val="22"/>
        </w:rPr>
        <w:t>stablish defence of legal rights</w:t>
      </w:r>
    </w:p>
    <w:p w14:paraId="4CD9A141" w14:textId="75EA6A4F" w:rsidR="002556FB" w:rsidRPr="00A56890" w:rsidRDefault="004D6C4F" w:rsidP="009D51CD">
      <w:pPr>
        <w:pStyle w:val="NoSpacing"/>
        <w:numPr>
          <w:ilvl w:val="0"/>
          <w:numId w:val="37"/>
        </w:numPr>
        <w:rPr>
          <w:rFonts w:ascii="Arial" w:hAnsi="Arial" w:cs="Arial"/>
          <w:szCs w:val="22"/>
        </w:rPr>
      </w:pPr>
      <w:r>
        <w:rPr>
          <w:rFonts w:ascii="Arial" w:hAnsi="Arial" w:cs="Arial"/>
          <w:szCs w:val="22"/>
        </w:rPr>
        <w:t>P</w:t>
      </w:r>
      <w:r w:rsidR="002556FB" w:rsidRPr="00A56890">
        <w:rPr>
          <w:rFonts w:ascii="Arial" w:hAnsi="Arial" w:cs="Arial"/>
          <w:szCs w:val="22"/>
        </w:rPr>
        <w:t>revent, detect and investiga</w:t>
      </w:r>
      <w:r>
        <w:rPr>
          <w:rFonts w:ascii="Arial" w:hAnsi="Arial" w:cs="Arial"/>
          <w:szCs w:val="22"/>
        </w:rPr>
        <w:t>te</w:t>
      </w:r>
      <w:r w:rsidR="002556FB" w:rsidRPr="00A56890">
        <w:rPr>
          <w:rFonts w:ascii="Arial" w:hAnsi="Arial" w:cs="Arial"/>
          <w:szCs w:val="22"/>
        </w:rPr>
        <w:t xml:space="preserve"> crime and ant</w:t>
      </w:r>
      <w:r>
        <w:rPr>
          <w:rFonts w:ascii="Arial" w:hAnsi="Arial" w:cs="Arial"/>
          <w:szCs w:val="22"/>
        </w:rPr>
        <w:t>i</w:t>
      </w:r>
      <w:r w:rsidR="002556FB" w:rsidRPr="00A56890">
        <w:rPr>
          <w:rFonts w:ascii="Arial" w:hAnsi="Arial" w:cs="Arial"/>
          <w:szCs w:val="22"/>
        </w:rPr>
        <w:t>social behaviour</w:t>
      </w:r>
    </w:p>
    <w:p w14:paraId="7CD2DB83" w14:textId="0D0BFCD3" w:rsidR="000E440E" w:rsidRPr="00A56890" w:rsidRDefault="00B40D85" w:rsidP="009D51CD">
      <w:pPr>
        <w:pStyle w:val="NoSpacing"/>
        <w:numPr>
          <w:ilvl w:val="0"/>
          <w:numId w:val="37"/>
        </w:numPr>
        <w:rPr>
          <w:rFonts w:ascii="Arial" w:hAnsi="Arial" w:cs="Arial"/>
          <w:szCs w:val="22"/>
        </w:rPr>
      </w:pPr>
      <w:r>
        <w:rPr>
          <w:rFonts w:ascii="Arial" w:hAnsi="Arial" w:cs="Arial"/>
          <w:szCs w:val="22"/>
        </w:rPr>
        <w:t>S</w:t>
      </w:r>
      <w:r w:rsidR="000E440E" w:rsidRPr="00A56890">
        <w:rPr>
          <w:rFonts w:ascii="Arial" w:hAnsi="Arial" w:cs="Arial"/>
          <w:szCs w:val="22"/>
        </w:rPr>
        <w:t>upply you with the services and information which you have requested</w:t>
      </w:r>
    </w:p>
    <w:p w14:paraId="403C2F85" w14:textId="6B9BF8D4" w:rsidR="000E440E" w:rsidRPr="00A56890" w:rsidRDefault="004D6C4F" w:rsidP="009D51CD">
      <w:pPr>
        <w:pStyle w:val="NoSpacing"/>
        <w:numPr>
          <w:ilvl w:val="0"/>
          <w:numId w:val="37"/>
        </w:numPr>
        <w:rPr>
          <w:rFonts w:ascii="Arial" w:hAnsi="Arial" w:cs="Arial"/>
          <w:szCs w:val="22"/>
        </w:rPr>
      </w:pPr>
      <w:r>
        <w:rPr>
          <w:rFonts w:ascii="Arial" w:hAnsi="Arial" w:cs="Arial"/>
          <w:szCs w:val="22"/>
        </w:rPr>
        <w:t>H</w:t>
      </w:r>
      <w:r w:rsidR="000E440E" w:rsidRPr="00A56890">
        <w:rPr>
          <w:rFonts w:ascii="Arial" w:hAnsi="Arial" w:cs="Arial"/>
          <w:szCs w:val="22"/>
        </w:rPr>
        <w:t>elp you to manage your tenancy</w:t>
      </w:r>
    </w:p>
    <w:p w14:paraId="40EA72DC" w14:textId="700DFEA7" w:rsidR="000E440E" w:rsidRPr="00A56890" w:rsidRDefault="004D6C4F" w:rsidP="009D51CD">
      <w:pPr>
        <w:pStyle w:val="NoSpacing"/>
        <w:numPr>
          <w:ilvl w:val="0"/>
          <w:numId w:val="37"/>
        </w:numPr>
        <w:rPr>
          <w:rFonts w:ascii="Arial" w:hAnsi="Arial" w:cs="Arial"/>
          <w:szCs w:val="22"/>
        </w:rPr>
      </w:pPr>
      <w:r>
        <w:rPr>
          <w:rFonts w:ascii="Arial" w:hAnsi="Arial" w:cs="Arial"/>
          <w:szCs w:val="22"/>
        </w:rPr>
        <w:t>A</w:t>
      </w:r>
      <w:r w:rsidR="000E440E" w:rsidRPr="00A56890">
        <w:rPr>
          <w:rFonts w:ascii="Arial" w:hAnsi="Arial" w:cs="Arial"/>
          <w:szCs w:val="22"/>
        </w:rPr>
        <w:t>nalyse the information we collect so that we can administer, support and improve and develop our business and the services we offer</w:t>
      </w:r>
    </w:p>
    <w:p w14:paraId="3C8AC482" w14:textId="3C90CF50" w:rsidR="00A8790C" w:rsidRDefault="004D6C4F" w:rsidP="009D51CD">
      <w:pPr>
        <w:pStyle w:val="NoSpacing"/>
        <w:numPr>
          <w:ilvl w:val="0"/>
          <w:numId w:val="37"/>
        </w:numPr>
        <w:rPr>
          <w:rFonts w:ascii="Arial" w:hAnsi="Arial" w:cs="Arial"/>
          <w:szCs w:val="22"/>
        </w:rPr>
      </w:pPr>
      <w:r>
        <w:rPr>
          <w:rFonts w:ascii="Arial" w:hAnsi="Arial" w:cs="Arial"/>
          <w:szCs w:val="22"/>
        </w:rPr>
        <w:t>C</w:t>
      </w:r>
      <w:r w:rsidR="000E440E" w:rsidRPr="00A56890">
        <w:rPr>
          <w:rFonts w:ascii="Arial" w:hAnsi="Arial" w:cs="Arial"/>
          <w:szCs w:val="22"/>
        </w:rPr>
        <w:t xml:space="preserve">ontact you in order to send you </w:t>
      </w:r>
      <w:r w:rsidR="00B40D85">
        <w:rPr>
          <w:rFonts w:ascii="Arial" w:hAnsi="Arial" w:cs="Arial"/>
          <w:szCs w:val="22"/>
        </w:rPr>
        <w:t xml:space="preserve">reminders and </w:t>
      </w:r>
      <w:r w:rsidR="000E440E" w:rsidRPr="00A56890">
        <w:rPr>
          <w:rFonts w:ascii="Arial" w:hAnsi="Arial" w:cs="Arial"/>
          <w:szCs w:val="22"/>
        </w:rPr>
        <w:t xml:space="preserve">details of any changes to our suppliers which may affect you </w:t>
      </w:r>
    </w:p>
    <w:p w14:paraId="65E4248F" w14:textId="7BDFDB5C" w:rsidR="000E440E" w:rsidRDefault="00A8790C" w:rsidP="009D51CD">
      <w:pPr>
        <w:pStyle w:val="NoSpacing"/>
        <w:numPr>
          <w:ilvl w:val="0"/>
          <w:numId w:val="37"/>
        </w:numPr>
        <w:rPr>
          <w:rFonts w:ascii="Arial" w:hAnsi="Arial" w:cs="Arial"/>
          <w:szCs w:val="22"/>
        </w:rPr>
      </w:pPr>
      <w:r>
        <w:rPr>
          <w:rFonts w:ascii="Arial" w:hAnsi="Arial" w:cs="Arial"/>
          <w:szCs w:val="22"/>
        </w:rPr>
        <w:t>Carry out</w:t>
      </w:r>
      <w:r w:rsidR="000E440E" w:rsidRPr="00A56890">
        <w:rPr>
          <w:rFonts w:ascii="Arial" w:hAnsi="Arial" w:cs="Arial"/>
          <w:szCs w:val="22"/>
        </w:rPr>
        <w:t xml:space="preserve"> other purposes consistent with the proper performance of our operations and business</w:t>
      </w:r>
    </w:p>
    <w:p w14:paraId="55EF564D" w14:textId="6BB80E75" w:rsidR="009D51CD" w:rsidRPr="009D51CD" w:rsidRDefault="009D51CD" w:rsidP="009D51CD">
      <w:pPr>
        <w:pStyle w:val="NoSpacing"/>
        <w:numPr>
          <w:ilvl w:val="0"/>
          <w:numId w:val="35"/>
        </w:numPr>
        <w:rPr>
          <w:rFonts w:ascii="Arial" w:hAnsi="Arial" w:cs="Arial"/>
          <w:b/>
          <w:szCs w:val="22"/>
        </w:rPr>
      </w:pPr>
      <w:r>
        <w:rPr>
          <w:rFonts w:ascii="Arial" w:hAnsi="Arial" w:cs="Arial"/>
          <w:szCs w:val="22"/>
        </w:rPr>
        <w:t>Inform contractors</w:t>
      </w:r>
      <w:r w:rsidR="00B40D85">
        <w:rPr>
          <w:rFonts w:ascii="Arial" w:hAnsi="Arial" w:cs="Arial"/>
          <w:szCs w:val="22"/>
        </w:rPr>
        <w:t>,</w:t>
      </w:r>
      <w:r w:rsidRPr="00A56890">
        <w:rPr>
          <w:rFonts w:ascii="Arial" w:hAnsi="Arial" w:cs="Arial"/>
          <w:szCs w:val="22"/>
        </w:rPr>
        <w:t xml:space="preserve"> </w:t>
      </w:r>
      <w:r>
        <w:rPr>
          <w:rFonts w:ascii="Arial" w:hAnsi="Arial" w:cs="Arial"/>
          <w:szCs w:val="22"/>
        </w:rPr>
        <w:t xml:space="preserve">tradespeople, </w:t>
      </w:r>
      <w:r w:rsidRPr="00A56890">
        <w:rPr>
          <w:rFonts w:ascii="Arial" w:hAnsi="Arial" w:cs="Arial"/>
          <w:szCs w:val="22"/>
        </w:rPr>
        <w:t>suppliers</w:t>
      </w:r>
      <w:r w:rsidR="00B40D85">
        <w:rPr>
          <w:rFonts w:ascii="Arial" w:hAnsi="Arial" w:cs="Arial"/>
          <w:szCs w:val="22"/>
        </w:rPr>
        <w:t>,</w:t>
      </w:r>
      <w:r w:rsidRPr="00A56890">
        <w:rPr>
          <w:rFonts w:ascii="Arial" w:hAnsi="Arial" w:cs="Arial"/>
          <w:szCs w:val="22"/>
        </w:rPr>
        <w:t xml:space="preserve"> utilit</w:t>
      </w:r>
      <w:r>
        <w:rPr>
          <w:rFonts w:ascii="Arial" w:hAnsi="Arial" w:cs="Arial"/>
          <w:szCs w:val="22"/>
        </w:rPr>
        <w:t>y</w:t>
      </w:r>
      <w:r w:rsidRPr="00A56890">
        <w:rPr>
          <w:rFonts w:ascii="Arial" w:hAnsi="Arial" w:cs="Arial"/>
          <w:szCs w:val="22"/>
        </w:rPr>
        <w:t xml:space="preserve"> and service providers</w:t>
      </w:r>
    </w:p>
    <w:p w14:paraId="1DD7488B" w14:textId="090D81E4" w:rsidR="003157D1" w:rsidRPr="00A56890" w:rsidRDefault="0064594D" w:rsidP="009D51CD">
      <w:pPr>
        <w:pStyle w:val="NoSpacing"/>
        <w:numPr>
          <w:ilvl w:val="0"/>
          <w:numId w:val="37"/>
        </w:numPr>
        <w:rPr>
          <w:rFonts w:ascii="Arial" w:hAnsi="Arial" w:cs="Arial"/>
          <w:szCs w:val="22"/>
        </w:rPr>
      </w:pPr>
      <w:r>
        <w:rPr>
          <w:rFonts w:ascii="Arial" w:hAnsi="Arial" w:cs="Arial"/>
          <w:szCs w:val="22"/>
        </w:rPr>
        <w:t>S</w:t>
      </w:r>
      <w:r w:rsidR="003157D1" w:rsidRPr="00A56890">
        <w:rPr>
          <w:rFonts w:ascii="Arial" w:hAnsi="Arial" w:cs="Arial"/>
          <w:szCs w:val="22"/>
        </w:rPr>
        <w:t xml:space="preserve">upply references to </w:t>
      </w:r>
      <w:r w:rsidR="00B40D85">
        <w:rPr>
          <w:rFonts w:ascii="Arial" w:hAnsi="Arial" w:cs="Arial"/>
          <w:szCs w:val="22"/>
        </w:rPr>
        <w:t xml:space="preserve">the tenant’s </w:t>
      </w:r>
      <w:r w:rsidR="003157D1" w:rsidRPr="00A56890">
        <w:rPr>
          <w:rFonts w:ascii="Arial" w:hAnsi="Arial" w:cs="Arial"/>
          <w:szCs w:val="22"/>
        </w:rPr>
        <w:t>prospective future landlords/agencies</w:t>
      </w:r>
    </w:p>
    <w:p w14:paraId="23CD2649" w14:textId="11AC5209" w:rsidR="003157D1" w:rsidRPr="00A56890" w:rsidRDefault="0064594D" w:rsidP="009D51CD">
      <w:pPr>
        <w:pStyle w:val="NoSpacing"/>
        <w:numPr>
          <w:ilvl w:val="0"/>
          <w:numId w:val="37"/>
        </w:numPr>
        <w:rPr>
          <w:rFonts w:ascii="Arial" w:hAnsi="Arial" w:cs="Arial"/>
          <w:szCs w:val="22"/>
        </w:rPr>
      </w:pPr>
      <w:r>
        <w:rPr>
          <w:rFonts w:ascii="Arial" w:hAnsi="Arial" w:cs="Arial"/>
          <w:szCs w:val="22"/>
        </w:rPr>
        <w:t>C</w:t>
      </w:r>
      <w:r w:rsidR="003157D1" w:rsidRPr="00A56890">
        <w:rPr>
          <w:rFonts w:ascii="Arial" w:hAnsi="Arial" w:cs="Arial"/>
          <w:szCs w:val="22"/>
        </w:rPr>
        <w:t>orrespond</w:t>
      </w:r>
      <w:r>
        <w:rPr>
          <w:rFonts w:ascii="Arial" w:hAnsi="Arial" w:cs="Arial"/>
          <w:szCs w:val="22"/>
        </w:rPr>
        <w:t xml:space="preserve"> with an ex-tenant if</w:t>
      </w:r>
      <w:r w:rsidR="003157D1" w:rsidRPr="00A56890">
        <w:rPr>
          <w:rFonts w:ascii="Arial" w:hAnsi="Arial" w:cs="Arial"/>
          <w:szCs w:val="22"/>
        </w:rPr>
        <w:t xml:space="preserve"> belongings </w:t>
      </w:r>
      <w:r w:rsidR="00D248A1">
        <w:rPr>
          <w:rFonts w:ascii="Arial" w:hAnsi="Arial" w:cs="Arial"/>
          <w:szCs w:val="22"/>
        </w:rPr>
        <w:t xml:space="preserve">are </w:t>
      </w:r>
      <w:r w:rsidR="003157D1" w:rsidRPr="00A56890">
        <w:rPr>
          <w:rFonts w:ascii="Arial" w:hAnsi="Arial" w:cs="Arial"/>
          <w:szCs w:val="22"/>
        </w:rPr>
        <w:t xml:space="preserve">left behind, mail and products </w:t>
      </w:r>
      <w:r w:rsidR="00D248A1">
        <w:rPr>
          <w:rFonts w:ascii="Arial" w:hAnsi="Arial" w:cs="Arial"/>
          <w:szCs w:val="22"/>
        </w:rPr>
        <w:t xml:space="preserve">are </w:t>
      </w:r>
      <w:r w:rsidR="003157D1" w:rsidRPr="00A56890">
        <w:rPr>
          <w:rFonts w:ascii="Arial" w:hAnsi="Arial" w:cs="Arial"/>
          <w:szCs w:val="22"/>
        </w:rPr>
        <w:t xml:space="preserve">received at the property </w:t>
      </w:r>
      <w:r w:rsidR="00D248A1">
        <w:rPr>
          <w:rFonts w:ascii="Arial" w:hAnsi="Arial" w:cs="Arial"/>
          <w:szCs w:val="22"/>
        </w:rPr>
        <w:t xml:space="preserve">or for any other issues </w:t>
      </w:r>
      <w:r w:rsidR="00B40D85">
        <w:rPr>
          <w:rFonts w:ascii="Arial" w:hAnsi="Arial" w:cs="Arial"/>
          <w:szCs w:val="22"/>
        </w:rPr>
        <w:t xml:space="preserve">arising </w:t>
      </w:r>
      <w:r w:rsidR="003157D1" w:rsidRPr="00A56890">
        <w:rPr>
          <w:rFonts w:ascii="Arial" w:hAnsi="Arial" w:cs="Arial"/>
          <w:szCs w:val="22"/>
        </w:rPr>
        <w:t>after the tenancy</w:t>
      </w:r>
      <w:r w:rsidR="00B40D85">
        <w:rPr>
          <w:rFonts w:ascii="Arial" w:hAnsi="Arial" w:cs="Arial"/>
          <w:szCs w:val="22"/>
        </w:rPr>
        <w:t xml:space="preserve"> ends</w:t>
      </w:r>
    </w:p>
    <w:p w14:paraId="3D433547" w14:textId="4E21E70A" w:rsidR="00D50C6C" w:rsidRPr="00A56890" w:rsidRDefault="00A8790C" w:rsidP="009D51CD">
      <w:pPr>
        <w:pStyle w:val="NoSpacing"/>
        <w:numPr>
          <w:ilvl w:val="0"/>
          <w:numId w:val="37"/>
        </w:numPr>
        <w:rPr>
          <w:rFonts w:ascii="Arial" w:hAnsi="Arial" w:cs="Arial"/>
          <w:szCs w:val="22"/>
        </w:rPr>
      </w:pPr>
      <w:r>
        <w:rPr>
          <w:rFonts w:ascii="Arial" w:hAnsi="Arial" w:cs="Arial"/>
          <w:szCs w:val="22"/>
        </w:rPr>
        <w:lastRenderedPageBreak/>
        <w:t>U</w:t>
      </w:r>
      <w:r w:rsidR="00D50C6C" w:rsidRPr="00A56890">
        <w:rPr>
          <w:rFonts w:ascii="Arial" w:hAnsi="Arial" w:cs="Arial"/>
          <w:szCs w:val="22"/>
        </w:rPr>
        <w:t>se your end of tenancy feedback information as part of our future publicity e.g. on our website</w:t>
      </w:r>
      <w:r w:rsidR="00BF1AA9">
        <w:rPr>
          <w:rFonts w:ascii="Arial" w:hAnsi="Arial" w:cs="Arial"/>
          <w:szCs w:val="22"/>
        </w:rPr>
        <w:t>. We never publish tenant names</w:t>
      </w:r>
    </w:p>
    <w:p w14:paraId="46F2C57D" w14:textId="77777777" w:rsidR="000E440E" w:rsidRPr="00A56890" w:rsidRDefault="000E440E" w:rsidP="009D51CD">
      <w:pPr>
        <w:pStyle w:val="NoSpacing"/>
        <w:rPr>
          <w:rFonts w:ascii="Arial" w:hAnsi="Arial" w:cs="Arial"/>
          <w:szCs w:val="22"/>
        </w:rPr>
      </w:pPr>
    </w:p>
    <w:p w14:paraId="11D6EA02" w14:textId="77777777" w:rsidR="00A8790C" w:rsidRDefault="00A8790C" w:rsidP="009D51CD">
      <w:pPr>
        <w:pStyle w:val="NoSpacing"/>
        <w:rPr>
          <w:rFonts w:ascii="Arial" w:hAnsi="Arial" w:cs="Arial"/>
          <w:b/>
          <w:szCs w:val="22"/>
        </w:rPr>
      </w:pPr>
    </w:p>
    <w:p w14:paraId="4766F05E" w14:textId="4BD8F495" w:rsidR="000E440E" w:rsidRPr="00A56890" w:rsidRDefault="000E440E" w:rsidP="009D51CD">
      <w:pPr>
        <w:pStyle w:val="NoSpacing"/>
        <w:rPr>
          <w:rFonts w:ascii="Arial" w:hAnsi="Arial" w:cs="Arial"/>
          <w:b/>
          <w:szCs w:val="22"/>
        </w:rPr>
      </w:pPr>
      <w:r w:rsidRPr="00A56890">
        <w:rPr>
          <w:rFonts w:ascii="Arial" w:hAnsi="Arial" w:cs="Arial"/>
          <w:b/>
          <w:szCs w:val="22"/>
        </w:rPr>
        <w:t xml:space="preserve">Sharing of </w:t>
      </w:r>
      <w:r w:rsidR="004B6899">
        <w:rPr>
          <w:rFonts w:ascii="Arial" w:hAnsi="Arial" w:cs="Arial"/>
          <w:b/>
          <w:szCs w:val="22"/>
        </w:rPr>
        <w:t>y</w:t>
      </w:r>
      <w:r w:rsidRPr="00A56890">
        <w:rPr>
          <w:rFonts w:ascii="Arial" w:hAnsi="Arial" w:cs="Arial"/>
          <w:b/>
          <w:szCs w:val="22"/>
        </w:rPr>
        <w:t xml:space="preserve">our </w:t>
      </w:r>
      <w:r w:rsidR="004B6899">
        <w:rPr>
          <w:rFonts w:ascii="Arial" w:hAnsi="Arial" w:cs="Arial"/>
          <w:b/>
          <w:szCs w:val="22"/>
        </w:rPr>
        <w:t>i</w:t>
      </w:r>
      <w:r w:rsidRPr="00A56890">
        <w:rPr>
          <w:rFonts w:ascii="Arial" w:hAnsi="Arial" w:cs="Arial"/>
          <w:b/>
          <w:szCs w:val="22"/>
        </w:rPr>
        <w:t>nformation</w:t>
      </w:r>
    </w:p>
    <w:p w14:paraId="7B49F247" w14:textId="0DFAB1F2" w:rsidR="000E440E" w:rsidRPr="00BF1AA9" w:rsidRDefault="000E440E" w:rsidP="009D51CD">
      <w:pPr>
        <w:pStyle w:val="NoSpacing"/>
        <w:rPr>
          <w:rFonts w:ascii="Arial" w:hAnsi="Arial" w:cs="Arial"/>
          <w:b/>
          <w:bCs/>
          <w:i/>
          <w:color w:val="92D050"/>
        </w:rPr>
      </w:pPr>
      <w:r w:rsidRPr="00A56890">
        <w:rPr>
          <w:rFonts w:ascii="Arial" w:hAnsi="Arial" w:cs="Arial"/>
          <w:szCs w:val="22"/>
        </w:rPr>
        <w:t xml:space="preserve">The information you provide to us will be treated by </w:t>
      </w:r>
      <w:r w:rsidR="00B17EC0">
        <w:rPr>
          <w:rFonts w:ascii="Arial" w:hAnsi="Arial" w:cs="Arial"/>
          <w:szCs w:val="22"/>
        </w:rPr>
        <w:t>us</w:t>
      </w:r>
      <w:r w:rsidRPr="00A56890">
        <w:rPr>
          <w:rFonts w:ascii="Arial" w:hAnsi="Arial" w:cs="Arial"/>
          <w:szCs w:val="22"/>
        </w:rPr>
        <w:t xml:space="preserve"> as confidential</w:t>
      </w:r>
      <w:r w:rsidR="00BF1AA9">
        <w:rPr>
          <w:rFonts w:ascii="Arial" w:hAnsi="Arial" w:cs="Arial"/>
          <w:szCs w:val="22"/>
        </w:rPr>
        <w:t>, however</w:t>
      </w:r>
      <w:r w:rsidRPr="00A56890">
        <w:rPr>
          <w:rFonts w:ascii="Arial" w:hAnsi="Arial" w:cs="Arial"/>
          <w:szCs w:val="22"/>
        </w:rPr>
        <w:t xml:space="preserve"> </w:t>
      </w:r>
      <w:r w:rsidR="00BF1AA9">
        <w:rPr>
          <w:rFonts w:ascii="Arial" w:hAnsi="Arial" w:cs="Arial"/>
          <w:szCs w:val="22"/>
        </w:rPr>
        <w:t>w</w:t>
      </w:r>
      <w:r w:rsidRPr="00A56890">
        <w:rPr>
          <w:rFonts w:ascii="Arial" w:hAnsi="Arial" w:cs="Arial"/>
          <w:szCs w:val="22"/>
        </w:rPr>
        <w:t>e may disclose your information to other third parties who act for us for the purposes set out in this notice or for purposes approved by you, including the following:</w:t>
      </w:r>
    </w:p>
    <w:p w14:paraId="5EE08A06" w14:textId="56AA63A3" w:rsidR="000E440E" w:rsidRPr="00A56890" w:rsidRDefault="000E440E" w:rsidP="009D51CD">
      <w:pPr>
        <w:pStyle w:val="NoSpacing"/>
        <w:numPr>
          <w:ilvl w:val="0"/>
          <w:numId w:val="35"/>
        </w:numPr>
        <w:rPr>
          <w:rFonts w:ascii="Arial" w:hAnsi="Arial" w:cs="Arial"/>
          <w:szCs w:val="22"/>
        </w:rPr>
      </w:pPr>
      <w:r w:rsidRPr="00A56890">
        <w:rPr>
          <w:rFonts w:ascii="Arial" w:hAnsi="Arial" w:cs="Arial"/>
          <w:szCs w:val="22"/>
        </w:rPr>
        <w:t>If we enter into a joint venture with or merge with a business entity, your information may be disclosed to</w:t>
      </w:r>
      <w:r w:rsidR="0089574F">
        <w:rPr>
          <w:rFonts w:ascii="Arial" w:hAnsi="Arial" w:cs="Arial"/>
          <w:szCs w:val="22"/>
        </w:rPr>
        <w:t xml:space="preserve"> </w:t>
      </w:r>
      <w:r w:rsidRPr="00A56890">
        <w:rPr>
          <w:rFonts w:ascii="Arial" w:hAnsi="Arial" w:cs="Arial"/>
          <w:szCs w:val="22"/>
        </w:rPr>
        <w:t>our new business partners or owners</w:t>
      </w:r>
    </w:p>
    <w:p w14:paraId="671BE850" w14:textId="75BE97C1" w:rsidR="000E440E" w:rsidRPr="00A56890" w:rsidRDefault="000E440E" w:rsidP="009D51CD">
      <w:pPr>
        <w:pStyle w:val="NoSpacing"/>
        <w:numPr>
          <w:ilvl w:val="0"/>
          <w:numId w:val="35"/>
        </w:numPr>
        <w:rPr>
          <w:rFonts w:ascii="Arial" w:hAnsi="Arial" w:cs="Arial"/>
          <w:b/>
          <w:szCs w:val="22"/>
        </w:rPr>
      </w:pPr>
      <w:r w:rsidRPr="00A56890">
        <w:rPr>
          <w:rFonts w:ascii="Arial" w:hAnsi="Arial" w:cs="Arial"/>
          <w:szCs w:val="22"/>
        </w:rPr>
        <w:t>To carry out due diligence on you as a prospective tenant/guarantor, including but not limited to the carrying out of affordability checks, due diligence checks and the obtaining of references from relevant parties, whose data you have provided</w:t>
      </w:r>
    </w:p>
    <w:p w14:paraId="34AC20A0" w14:textId="4D663D99" w:rsidR="000E440E" w:rsidRPr="00A56890" w:rsidRDefault="000E440E" w:rsidP="009D51CD">
      <w:pPr>
        <w:pStyle w:val="NoSpacing"/>
        <w:numPr>
          <w:ilvl w:val="0"/>
          <w:numId w:val="35"/>
        </w:numPr>
        <w:rPr>
          <w:rFonts w:ascii="Arial" w:hAnsi="Arial" w:cs="Arial"/>
          <w:b/>
          <w:szCs w:val="22"/>
        </w:rPr>
      </w:pPr>
      <w:r w:rsidRPr="00A56890">
        <w:rPr>
          <w:rFonts w:ascii="Arial" w:hAnsi="Arial" w:cs="Arial"/>
          <w:szCs w:val="22"/>
        </w:rPr>
        <w:t xml:space="preserve">In order to determine if there are any money judgements against you as the prospective tenant/guarantor, or to determine if </w:t>
      </w:r>
      <w:r w:rsidR="002A5A22">
        <w:rPr>
          <w:rFonts w:ascii="Arial" w:hAnsi="Arial" w:cs="Arial"/>
          <w:szCs w:val="22"/>
        </w:rPr>
        <w:t>you</w:t>
      </w:r>
      <w:r w:rsidRPr="00A56890">
        <w:rPr>
          <w:rFonts w:ascii="Arial" w:hAnsi="Arial" w:cs="Arial"/>
          <w:szCs w:val="22"/>
        </w:rPr>
        <w:t xml:space="preserve"> have a history of bankruptcy or insolvency </w:t>
      </w:r>
    </w:p>
    <w:p w14:paraId="4A6C729D" w14:textId="5D0EF1E2" w:rsidR="000E440E" w:rsidRPr="00111CC9" w:rsidRDefault="000E440E" w:rsidP="009D51CD">
      <w:pPr>
        <w:pStyle w:val="NoSpacing"/>
        <w:numPr>
          <w:ilvl w:val="0"/>
          <w:numId w:val="35"/>
        </w:numPr>
        <w:rPr>
          <w:rFonts w:ascii="Arial" w:hAnsi="Arial" w:cs="Arial"/>
          <w:b/>
          <w:szCs w:val="22"/>
        </w:rPr>
      </w:pPr>
      <w:r w:rsidRPr="00A56890">
        <w:rPr>
          <w:rFonts w:ascii="Arial" w:hAnsi="Arial" w:cs="Arial"/>
          <w:szCs w:val="22"/>
        </w:rPr>
        <w:t>If you are unable to make payments under your tenancy, your information may be disclosed to any relevant party assisting in the recovery of this debt or the tracing of you as a tenant</w:t>
      </w:r>
      <w:r w:rsidR="002A5A22">
        <w:rPr>
          <w:rFonts w:ascii="Arial" w:hAnsi="Arial" w:cs="Arial"/>
          <w:szCs w:val="22"/>
        </w:rPr>
        <w:t xml:space="preserve"> or guarantor</w:t>
      </w:r>
    </w:p>
    <w:p w14:paraId="3D75DEBB" w14:textId="6E851D3C" w:rsidR="000E440E" w:rsidRPr="00A56890" w:rsidRDefault="000E440E" w:rsidP="009D51CD">
      <w:pPr>
        <w:pStyle w:val="NoSpacing"/>
        <w:numPr>
          <w:ilvl w:val="0"/>
          <w:numId w:val="35"/>
        </w:numPr>
        <w:rPr>
          <w:rFonts w:ascii="Arial" w:hAnsi="Arial" w:cs="Arial"/>
          <w:b/>
          <w:szCs w:val="22"/>
        </w:rPr>
      </w:pPr>
      <w:r w:rsidRPr="00A56890">
        <w:rPr>
          <w:rFonts w:ascii="Arial" w:hAnsi="Arial" w:cs="Arial"/>
          <w:szCs w:val="22"/>
        </w:rPr>
        <w:t>In the creation, renewal or termination of the tenancy, service/utility provider</w:t>
      </w:r>
      <w:r w:rsidR="00A8790C">
        <w:rPr>
          <w:rFonts w:ascii="Arial" w:hAnsi="Arial" w:cs="Arial"/>
          <w:szCs w:val="22"/>
        </w:rPr>
        <w:t xml:space="preserve"> </w:t>
      </w:r>
      <w:r w:rsidRPr="00A56890">
        <w:rPr>
          <w:rFonts w:ascii="Arial" w:hAnsi="Arial" w:cs="Arial"/>
          <w:szCs w:val="22"/>
        </w:rPr>
        <w:t>or any other relevant person or organisation in connection with this</w:t>
      </w:r>
    </w:p>
    <w:p w14:paraId="3E6B8692" w14:textId="67ED5032" w:rsidR="002A5A22" w:rsidRPr="002A5A22" w:rsidRDefault="00A8790C" w:rsidP="009D51CD">
      <w:pPr>
        <w:pStyle w:val="NoSpacing"/>
        <w:numPr>
          <w:ilvl w:val="0"/>
          <w:numId w:val="35"/>
        </w:numPr>
        <w:rPr>
          <w:rFonts w:ascii="Arial" w:hAnsi="Arial" w:cs="Arial"/>
          <w:b/>
          <w:szCs w:val="22"/>
        </w:rPr>
      </w:pPr>
      <w:r>
        <w:rPr>
          <w:rFonts w:ascii="Arial" w:hAnsi="Arial" w:cs="Arial"/>
          <w:szCs w:val="22"/>
        </w:rPr>
        <w:t>C</w:t>
      </w:r>
      <w:r w:rsidR="000E440E" w:rsidRPr="00A56890">
        <w:rPr>
          <w:rFonts w:ascii="Arial" w:hAnsi="Arial" w:cs="Arial"/>
          <w:szCs w:val="22"/>
        </w:rPr>
        <w:t>ontractors</w:t>
      </w:r>
      <w:r w:rsidR="00B40D85">
        <w:rPr>
          <w:rFonts w:ascii="Arial" w:hAnsi="Arial" w:cs="Arial"/>
          <w:szCs w:val="22"/>
        </w:rPr>
        <w:t>,</w:t>
      </w:r>
      <w:r w:rsidR="000E440E" w:rsidRPr="00A56890">
        <w:rPr>
          <w:rFonts w:ascii="Arial" w:hAnsi="Arial" w:cs="Arial"/>
          <w:szCs w:val="22"/>
        </w:rPr>
        <w:t xml:space="preserve"> </w:t>
      </w:r>
      <w:r w:rsidR="009D51CD">
        <w:rPr>
          <w:rFonts w:ascii="Arial" w:hAnsi="Arial" w:cs="Arial"/>
          <w:szCs w:val="22"/>
        </w:rPr>
        <w:t xml:space="preserve">tradespeople, </w:t>
      </w:r>
      <w:r w:rsidR="000E440E" w:rsidRPr="00A56890">
        <w:rPr>
          <w:rFonts w:ascii="Arial" w:hAnsi="Arial" w:cs="Arial"/>
          <w:szCs w:val="22"/>
        </w:rPr>
        <w:t>suppliers</w:t>
      </w:r>
      <w:r w:rsidR="00B40D85">
        <w:rPr>
          <w:rFonts w:ascii="Arial" w:hAnsi="Arial" w:cs="Arial"/>
          <w:szCs w:val="22"/>
        </w:rPr>
        <w:t>,</w:t>
      </w:r>
      <w:r w:rsidR="000E440E" w:rsidRPr="00A56890">
        <w:rPr>
          <w:rFonts w:ascii="Arial" w:hAnsi="Arial" w:cs="Arial"/>
          <w:szCs w:val="22"/>
        </w:rPr>
        <w:t xml:space="preserve"> utilit</w:t>
      </w:r>
      <w:r w:rsidR="00E65815">
        <w:rPr>
          <w:rFonts w:ascii="Arial" w:hAnsi="Arial" w:cs="Arial"/>
          <w:szCs w:val="22"/>
        </w:rPr>
        <w:t>y</w:t>
      </w:r>
      <w:r w:rsidR="000E440E" w:rsidRPr="00A56890">
        <w:rPr>
          <w:rFonts w:ascii="Arial" w:hAnsi="Arial" w:cs="Arial"/>
          <w:szCs w:val="22"/>
        </w:rPr>
        <w:t xml:space="preserve"> and service providers</w:t>
      </w:r>
    </w:p>
    <w:p w14:paraId="314F6CF0" w14:textId="154A81C0" w:rsidR="00A8790C" w:rsidRPr="002A5A22" w:rsidRDefault="002A5A22" w:rsidP="009D51CD">
      <w:pPr>
        <w:pStyle w:val="NoSpacing"/>
        <w:numPr>
          <w:ilvl w:val="0"/>
          <w:numId w:val="35"/>
        </w:numPr>
        <w:rPr>
          <w:rFonts w:ascii="Arial" w:hAnsi="Arial" w:cs="Arial"/>
          <w:b/>
          <w:szCs w:val="22"/>
        </w:rPr>
      </w:pPr>
      <w:r>
        <w:rPr>
          <w:rFonts w:ascii="Arial" w:hAnsi="Arial" w:cs="Arial"/>
          <w:szCs w:val="22"/>
        </w:rPr>
        <w:t xml:space="preserve">Prospective purchaser </w:t>
      </w:r>
      <w:r w:rsidR="000E440E" w:rsidRPr="00A56890">
        <w:rPr>
          <w:rFonts w:ascii="Arial" w:hAnsi="Arial" w:cs="Arial"/>
          <w:szCs w:val="22"/>
        </w:rPr>
        <w:t>of the property,</w:t>
      </w:r>
      <w:r>
        <w:rPr>
          <w:rFonts w:ascii="Arial" w:hAnsi="Arial" w:cs="Arial"/>
          <w:szCs w:val="22"/>
        </w:rPr>
        <w:t xml:space="preserve"> solicitors, estate agents,</w:t>
      </w:r>
      <w:r w:rsidR="000E440E" w:rsidRPr="00A56890">
        <w:rPr>
          <w:rFonts w:ascii="Arial" w:hAnsi="Arial" w:cs="Arial"/>
          <w:szCs w:val="22"/>
        </w:rPr>
        <w:t xml:space="preserve"> if we are selling</w:t>
      </w:r>
    </w:p>
    <w:p w14:paraId="52A1E9D6" w14:textId="48274982" w:rsidR="002A5A22" w:rsidRPr="00A8790C" w:rsidRDefault="002A5A22" w:rsidP="009D51CD">
      <w:pPr>
        <w:pStyle w:val="NoSpacing"/>
        <w:numPr>
          <w:ilvl w:val="0"/>
          <w:numId w:val="35"/>
        </w:numPr>
        <w:rPr>
          <w:rFonts w:ascii="Arial" w:hAnsi="Arial" w:cs="Arial"/>
          <w:b/>
          <w:szCs w:val="22"/>
        </w:rPr>
      </w:pPr>
      <w:r>
        <w:rPr>
          <w:rFonts w:ascii="Arial" w:hAnsi="Arial" w:cs="Arial"/>
          <w:szCs w:val="22"/>
        </w:rPr>
        <w:t>Prospective tenant of the property</w:t>
      </w:r>
    </w:p>
    <w:p w14:paraId="26C11096" w14:textId="66605433" w:rsidR="002556FB" w:rsidRPr="00A56890" w:rsidRDefault="000E440E" w:rsidP="009D51CD">
      <w:pPr>
        <w:pStyle w:val="NoSpacing"/>
        <w:numPr>
          <w:ilvl w:val="0"/>
          <w:numId w:val="35"/>
        </w:numPr>
        <w:rPr>
          <w:rFonts w:ascii="Arial" w:hAnsi="Arial" w:cs="Arial"/>
          <w:b/>
          <w:szCs w:val="22"/>
        </w:rPr>
      </w:pPr>
      <w:r w:rsidRPr="00A56890">
        <w:rPr>
          <w:rFonts w:ascii="Arial" w:hAnsi="Arial" w:cs="Arial"/>
          <w:szCs w:val="22"/>
        </w:rPr>
        <w:t>We may need to share information with your next of kin etc., e.g. in an emergency</w:t>
      </w:r>
    </w:p>
    <w:p w14:paraId="53F953D9" w14:textId="74464BC4" w:rsidR="002556FB" w:rsidRPr="00A56890" w:rsidRDefault="00A8790C" w:rsidP="009D51CD">
      <w:pPr>
        <w:pStyle w:val="NoSpacing"/>
        <w:numPr>
          <w:ilvl w:val="0"/>
          <w:numId w:val="35"/>
        </w:numPr>
        <w:rPr>
          <w:rFonts w:ascii="Arial" w:hAnsi="Arial" w:cs="Arial"/>
          <w:b/>
          <w:szCs w:val="22"/>
        </w:rPr>
      </w:pPr>
      <w:r>
        <w:rPr>
          <w:rFonts w:ascii="Arial" w:hAnsi="Arial" w:cs="Arial"/>
          <w:szCs w:val="22"/>
        </w:rPr>
        <w:t>References for an e</w:t>
      </w:r>
      <w:r w:rsidR="002556FB" w:rsidRPr="00A56890">
        <w:rPr>
          <w:rFonts w:ascii="Arial" w:hAnsi="Arial" w:cs="Arial"/>
          <w:szCs w:val="22"/>
        </w:rPr>
        <w:t>xisting</w:t>
      </w:r>
      <w:r>
        <w:rPr>
          <w:rFonts w:ascii="Arial" w:hAnsi="Arial" w:cs="Arial"/>
          <w:szCs w:val="22"/>
        </w:rPr>
        <w:t xml:space="preserve">, </w:t>
      </w:r>
      <w:r w:rsidR="002556FB" w:rsidRPr="00A56890">
        <w:rPr>
          <w:rFonts w:ascii="Arial" w:hAnsi="Arial" w:cs="Arial"/>
          <w:szCs w:val="22"/>
        </w:rPr>
        <w:t xml:space="preserve">previous </w:t>
      </w:r>
      <w:r>
        <w:rPr>
          <w:rFonts w:ascii="Arial" w:hAnsi="Arial" w:cs="Arial"/>
          <w:szCs w:val="22"/>
        </w:rPr>
        <w:t xml:space="preserve">or </w:t>
      </w:r>
      <w:r w:rsidR="00E65815">
        <w:rPr>
          <w:rFonts w:ascii="Arial" w:hAnsi="Arial" w:cs="Arial"/>
          <w:szCs w:val="22"/>
        </w:rPr>
        <w:t xml:space="preserve">prospective </w:t>
      </w:r>
      <w:r>
        <w:rPr>
          <w:rFonts w:ascii="Arial" w:hAnsi="Arial" w:cs="Arial"/>
          <w:szCs w:val="22"/>
        </w:rPr>
        <w:t xml:space="preserve">future </w:t>
      </w:r>
      <w:r w:rsidR="002556FB" w:rsidRPr="00A56890">
        <w:rPr>
          <w:rFonts w:ascii="Arial" w:hAnsi="Arial" w:cs="Arial"/>
          <w:szCs w:val="22"/>
        </w:rPr>
        <w:t>landlord or a former or pre</w:t>
      </w:r>
      <w:r w:rsidR="00C26EA3" w:rsidRPr="00A56890">
        <w:rPr>
          <w:rFonts w:ascii="Arial" w:hAnsi="Arial" w:cs="Arial"/>
          <w:szCs w:val="22"/>
        </w:rPr>
        <w:t>se</w:t>
      </w:r>
      <w:r w:rsidR="002556FB" w:rsidRPr="00A56890">
        <w:rPr>
          <w:rFonts w:ascii="Arial" w:hAnsi="Arial" w:cs="Arial"/>
          <w:szCs w:val="22"/>
        </w:rPr>
        <w:t>nt emp</w:t>
      </w:r>
      <w:r w:rsidR="00C26EA3" w:rsidRPr="00A56890">
        <w:rPr>
          <w:rFonts w:ascii="Arial" w:hAnsi="Arial" w:cs="Arial"/>
          <w:szCs w:val="22"/>
        </w:rPr>
        <w:t>l</w:t>
      </w:r>
      <w:r w:rsidR="002556FB" w:rsidRPr="00A56890">
        <w:rPr>
          <w:rFonts w:ascii="Arial" w:hAnsi="Arial" w:cs="Arial"/>
          <w:szCs w:val="22"/>
        </w:rPr>
        <w:t>oyer</w:t>
      </w:r>
    </w:p>
    <w:p w14:paraId="043DA60E" w14:textId="6A5F7CAF" w:rsidR="00C26EA3" w:rsidRPr="00A56890" w:rsidRDefault="002A5A22" w:rsidP="009D51CD">
      <w:pPr>
        <w:pStyle w:val="NoSpacing"/>
        <w:numPr>
          <w:ilvl w:val="0"/>
          <w:numId w:val="35"/>
        </w:numPr>
        <w:rPr>
          <w:rFonts w:ascii="Arial" w:hAnsi="Arial" w:cs="Arial"/>
          <w:bCs/>
          <w:szCs w:val="22"/>
        </w:rPr>
      </w:pPr>
      <w:r>
        <w:rPr>
          <w:rFonts w:ascii="Arial" w:hAnsi="Arial" w:cs="Arial"/>
          <w:bCs/>
          <w:szCs w:val="22"/>
        </w:rPr>
        <w:t xml:space="preserve">Your information </w:t>
      </w:r>
      <w:r w:rsidR="00E33791">
        <w:rPr>
          <w:rFonts w:ascii="Arial" w:hAnsi="Arial" w:cs="Arial"/>
          <w:bCs/>
          <w:szCs w:val="22"/>
        </w:rPr>
        <w:t>may</w:t>
      </w:r>
      <w:r>
        <w:rPr>
          <w:rFonts w:ascii="Arial" w:hAnsi="Arial" w:cs="Arial"/>
          <w:bCs/>
          <w:szCs w:val="22"/>
        </w:rPr>
        <w:t xml:space="preserve"> be disclosed to any r</w:t>
      </w:r>
      <w:r w:rsidR="00C26EA3" w:rsidRPr="00A56890">
        <w:rPr>
          <w:rFonts w:ascii="Arial" w:hAnsi="Arial" w:cs="Arial"/>
          <w:bCs/>
          <w:szCs w:val="22"/>
        </w:rPr>
        <w:t>egulatory bodies such as local authorities, public and government bod</w:t>
      </w:r>
      <w:r w:rsidR="008F03A8">
        <w:rPr>
          <w:rFonts w:ascii="Arial" w:hAnsi="Arial" w:cs="Arial"/>
          <w:bCs/>
          <w:szCs w:val="22"/>
        </w:rPr>
        <w:t>i</w:t>
      </w:r>
      <w:r w:rsidR="00C26EA3" w:rsidRPr="00A56890">
        <w:rPr>
          <w:rFonts w:ascii="Arial" w:hAnsi="Arial" w:cs="Arial"/>
          <w:bCs/>
          <w:szCs w:val="22"/>
        </w:rPr>
        <w:t>es, any ombudsman or redress scheme or accredit</w:t>
      </w:r>
      <w:r w:rsidR="00D50C6C" w:rsidRPr="00A56890">
        <w:rPr>
          <w:rFonts w:ascii="Arial" w:hAnsi="Arial" w:cs="Arial"/>
          <w:bCs/>
          <w:szCs w:val="22"/>
        </w:rPr>
        <w:t>at</w:t>
      </w:r>
      <w:r w:rsidR="00C26EA3" w:rsidRPr="00A56890">
        <w:rPr>
          <w:rFonts w:ascii="Arial" w:hAnsi="Arial" w:cs="Arial"/>
          <w:bCs/>
          <w:szCs w:val="22"/>
        </w:rPr>
        <w:t>ion or similar scheme of which the landlord is a member in connection with their regulatory functions</w:t>
      </w:r>
    </w:p>
    <w:p w14:paraId="34B5D637" w14:textId="3CADEEF6" w:rsidR="00C26EA3" w:rsidRPr="00A56890" w:rsidRDefault="00C26EA3" w:rsidP="009D51CD">
      <w:pPr>
        <w:pStyle w:val="NoSpacing"/>
        <w:numPr>
          <w:ilvl w:val="0"/>
          <w:numId w:val="35"/>
        </w:numPr>
        <w:rPr>
          <w:rFonts w:ascii="Arial" w:hAnsi="Arial" w:cs="Arial"/>
          <w:bCs/>
          <w:szCs w:val="22"/>
        </w:rPr>
      </w:pPr>
      <w:r w:rsidRPr="00A56890">
        <w:rPr>
          <w:rFonts w:ascii="Arial" w:hAnsi="Arial" w:cs="Arial"/>
          <w:bCs/>
          <w:szCs w:val="22"/>
        </w:rPr>
        <w:t>Courts (including Tribunals) to comply with legal obligations and for the administration of justice</w:t>
      </w:r>
    </w:p>
    <w:p w14:paraId="77B522B7" w14:textId="4D35A41E" w:rsidR="00C26EA3" w:rsidRPr="00A56890" w:rsidRDefault="00C26EA3" w:rsidP="009D51CD">
      <w:pPr>
        <w:pStyle w:val="NoSpacing"/>
        <w:numPr>
          <w:ilvl w:val="0"/>
          <w:numId w:val="35"/>
        </w:numPr>
        <w:rPr>
          <w:rFonts w:ascii="Arial" w:hAnsi="Arial" w:cs="Arial"/>
          <w:bCs/>
          <w:szCs w:val="22"/>
        </w:rPr>
      </w:pPr>
      <w:r w:rsidRPr="00A56890">
        <w:rPr>
          <w:rFonts w:ascii="Arial" w:hAnsi="Arial" w:cs="Arial"/>
          <w:bCs/>
          <w:szCs w:val="22"/>
        </w:rPr>
        <w:t>Police or other law enforcement agencies</w:t>
      </w:r>
    </w:p>
    <w:p w14:paraId="1DE5F13C" w14:textId="7859ECB1" w:rsidR="00C26EA3" w:rsidRPr="00A56890" w:rsidRDefault="00C26EA3" w:rsidP="009D51CD">
      <w:pPr>
        <w:pStyle w:val="NoSpacing"/>
        <w:numPr>
          <w:ilvl w:val="0"/>
          <w:numId w:val="35"/>
        </w:numPr>
        <w:rPr>
          <w:rFonts w:ascii="Arial" w:hAnsi="Arial" w:cs="Arial"/>
          <w:bCs/>
          <w:szCs w:val="22"/>
        </w:rPr>
      </w:pPr>
      <w:r w:rsidRPr="00A56890">
        <w:rPr>
          <w:rFonts w:ascii="Arial" w:hAnsi="Arial" w:cs="Arial"/>
          <w:bCs/>
          <w:szCs w:val="22"/>
        </w:rPr>
        <w:t>Website host/provider/cloud storage providers such as i</w:t>
      </w:r>
      <w:r w:rsidR="00B40D85">
        <w:rPr>
          <w:rFonts w:ascii="Arial" w:hAnsi="Arial" w:cs="Arial"/>
          <w:bCs/>
          <w:szCs w:val="22"/>
        </w:rPr>
        <w:t>C</w:t>
      </w:r>
      <w:r w:rsidRPr="00A56890">
        <w:rPr>
          <w:rFonts w:ascii="Arial" w:hAnsi="Arial" w:cs="Arial"/>
          <w:bCs/>
          <w:szCs w:val="22"/>
        </w:rPr>
        <w:t xml:space="preserve">loud, </w:t>
      </w:r>
      <w:r w:rsidR="008F03A8">
        <w:rPr>
          <w:rFonts w:ascii="Arial" w:hAnsi="Arial" w:cs="Arial"/>
          <w:bCs/>
          <w:szCs w:val="22"/>
        </w:rPr>
        <w:t>G</w:t>
      </w:r>
      <w:r w:rsidRPr="00A56890">
        <w:rPr>
          <w:rFonts w:ascii="Arial" w:hAnsi="Arial" w:cs="Arial"/>
          <w:bCs/>
          <w:szCs w:val="22"/>
        </w:rPr>
        <w:t>oogle</w:t>
      </w:r>
      <w:r w:rsidR="002A5A22">
        <w:rPr>
          <w:rFonts w:ascii="Arial" w:hAnsi="Arial" w:cs="Arial"/>
          <w:bCs/>
          <w:szCs w:val="22"/>
        </w:rPr>
        <w:t>, Hotmail</w:t>
      </w:r>
      <w:r w:rsidRPr="00A56890">
        <w:rPr>
          <w:rFonts w:ascii="Arial" w:hAnsi="Arial" w:cs="Arial"/>
          <w:bCs/>
          <w:szCs w:val="22"/>
        </w:rPr>
        <w:t xml:space="preserve"> or Microsoft for email or file hosting</w:t>
      </w:r>
    </w:p>
    <w:p w14:paraId="61B3C49A" w14:textId="24C5C6CF" w:rsidR="00C26EA3" w:rsidRPr="00A56890" w:rsidRDefault="00C26EA3" w:rsidP="009D51CD">
      <w:pPr>
        <w:pStyle w:val="NoSpacing"/>
        <w:numPr>
          <w:ilvl w:val="0"/>
          <w:numId w:val="35"/>
        </w:numPr>
        <w:rPr>
          <w:rFonts w:ascii="Arial" w:hAnsi="Arial" w:cs="Arial"/>
          <w:bCs/>
          <w:szCs w:val="22"/>
        </w:rPr>
      </w:pPr>
      <w:r w:rsidRPr="00A56890">
        <w:rPr>
          <w:rFonts w:ascii="Arial" w:hAnsi="Arial" w:cs="Arial"/>
          <w:bCs/>
          <w:szCs w:val="22"/>
        </w:rPr>
        <w:t>Banks or other financial organisations</w:t>
      </w:r>
      <w:r w:rsidR="00A8790C">
        <w:rPr>
          <w:rFonts w:ascii="Arial" w:hAnsi="Arial" w:cs="Arial"/>
          <w:bCs/>
          <w:szCs w:val="22"/>
        </w:rPr>
        <w:t>,</w:t>
      </w:r>
      <w:r w:rsidRPr="00A56890">
        <w:rPr>
          <w:rFonts w:ascii="Arial" w:hAnsi="Arial" w:cs="Arial"/>
          <w:bCs/>
          <w:szCs w:val="22"/>
        </w:rPr>
        <w:t xml:space="preserve"> particularly where the property is subject to a mortgage</w:t>
      </w:r>
    </w:p>
    <w:p w14:paraId="6EF80D91" w14:textId="06CE446B" w:rsidR="00C26EA3" w:rsidRPr="00A56890" w:rsidRDefault="00C26EA3" w:rsidP="009D51CD">
      <w:pPr>
        <w:pStyle w:val="NoSpacing"/>
        <w:numPr>
          <w:ilvl w:val="0"/>
          <w:numId w:val="35"/>
        </w:numPr>
        <w:rPr>
          <w:rFonts w:ascii="Arial" w:hAnsi="Arial" w:cs="Arial"/>
          <w:bCs/>
          <w:szCs w:val="22"/>
        </w:rPr>
      </w:pPr>
      <w:r w:rsidRPr="00A56890">
        <w:rPr>
          <w:rFonts w:ascii="Arial" w:hAnsi="Arial" w:cs="Arial"/>
          <w:bCs/>
          <w:szCs w:val="22"/>
        </w:rPr>
        <w:t>Letting and managing agents</w:t>
      </w:r>
    </w:p>
    <w:p w14:paraId="32235FE7" w14:textId="214344FE" w:rsidR="00C26EA3" w:rsidRPr="00A56890" w:rsidRDefault="00C26EA3" w:rsidP="009D51CD">
      <w:pPr>
        <w:pStyle w:val="NoSpacing"/>
        <w:numPr>
          <w:ilvl w:val="0"/>
          <w:numId w:val="35"/>
        </w:numPr>
        <w:rPr>
          <w:rFonts w:ascii="Arial" w:hAnsi="Arial" w:cs="Arial"/>
          <w:bCs/>
          <w:szCs w:val="22"/>
        </w:rPr>
      </w:pPr>
      <w:r w:rsidRPr="00A56890">
        <w:rPr>
          <w:rFonts w:ascii="Arial" w:hAnsi="Arial" w:cs="Arial"/>
          <w:bCs/>
          <w:szCs w:val="22"/>
        </w:rPr>
        <w:t>Joint tenants</w:t>
      </w:r>
      <w:r w:rsidR="00B40D85">
        <w:rPr>
          <w:rFonts w:ascii="Arial" w:hAnsi="Arial" w:cs="Arial"/>
          <w:bCs/>
          <w:szCs w:val="22"/>
        </w:rPr>
        <w:t>/guarantors</w:t>
      </w:r>
      <w:r w:rsidRPr="00A56890">
        <w:rPr>
          <w:rFonts w:ascii="Arial" w:hAnsi="Arial" w:cs="Arial"/>
          <w:bCs/>
          <w:szCs w:val="22"/>
        </w:rPr>
        <w:t xml:space="preserve"> and </w:t>
      </w:r>
      <w:r w:rsidR="00A8790C">
        <w:rPr>
          <w:rFonts w:ascii="Arial" w:hAnsi="Arial" w:cs="Arial"/>
          <w:bCs/>
          <w:szCs w:val="22"/>
        </w:rPr>
        <w:t xml:space="preserve">local </w:t>
      </w:r>
      <w:r w:rsidRPr="00A56890">
        <w:rPr>
          <w:rFonts w:ascii="Arial" w:hAnsi="Arial" w:cs="Arial"/>
          <w:bCs/>
          <w:szCs w:val="22"/>
        </w:rPr>
        <w:t>residents</w:t>
      </w:r>
    </w:p>
    <w:p w14:paraId="4EB1EED2" w14:textId="56676E56" w:rsidR="00C26EA3" w:rsidRPr="00A56890" w:rsidRDefault="00C26EA3" w:rsidP="009D51CD">
      <w:pPr>
        <w:pStyle w:val="NoSpacing"/>
        <w:numPr>
          <w:ilvl w:val="0"/>
          <w:numId w:val="35"/>
        </w:numPr>
        <w:rPr>
          <w:rFonts w:ascii="Arial" w:hAnsi="Arial" w:cs="Arial"/>
          <w:bCs/>
          <w:szCs w:val="22"/>
        </w:rPr>
      </w:pPr>
      <w:r w:rsidRPr="00A56890">
        <w:rPr>
          <w:rFonts w:ascii="Arial" w:hAnsi="Arial" w:cs="Arial"/>
          <w:bCs/>
          <w:szCs w:val="22"/>
        </w:rPr>
        <w:t>A taxation authority such as HM Revenue and Customs or local authority in respect of Council Tax</w:t>
      </w:r>
      <w:r w:rsidR="00A8790C">
        <w:rPr>
          <w:rFonts w:ascii="Arial" w:hAnsi="Arial" w:cs="Arial"/>
          <w:bCs/>
          <w:szCs w:val="22"/>
        </w:rPr>
        <w:t xml:space="preserve"> and other regulatory functions</w:t>
      </w:r>
    </w:p>
    <w:p w14:paraId="77301C57" w14:textId="615BBC1B" w:rsidR="000E440E" w:rsidRPr="00A56890" w:rsidRDefault="000E440E" w:rsidP="009D51CD">
      <w:pPr>
        <w:pStyle w:val="NoSpacing"/>
        <w:numPr>
          <w:ilvl w:val="0"/>
          <w:numId w:val="35"/>
        </w:numPr>
        <w:rPr>
          <w:rFonts w:ascii="Arial" w:hAnsi="Arial" w:cs="Arial"/>
          <w:b/>
          <w:szCs w:val="22"/>
        </w:rPr>
      </w:pPr>
      <w:r w:rsidRPr="00A56890">
        <w:rPr>
          <w:rFonts w:ascii="Arial" w:hAnsi="Arial" w:cs="Arial"/>
          <w:szCs w:val="22"/>
        </w:rPr>
        <w:t xml:space="preserve">We also may share information </w:t>
      </w:r>
      <w:r w:rsidR="00B40D85">
        <w:rPr>
          <w:rFonts w:ascii="Arial" w:hAnsi="Arial" w:cs="Arial"/>
          <w:szCs w:val="22"/>
        </w:rPr>
        <w:t xml:space="preserve">about you </w:t>
      </w:r>
      <w:r w:rsidRPr="00A56890">
        <w:rPr>
          <w:rFonts w:ascii="Arial" w:hAnsi="Arial" w:cs="Arial"/>
          <w:szCs w:val="22"/>
        </w:rPr>
        <w:t>with professional advisers such as lawyers</w:t>
      </w:r>
      <w:r w:rsidR="002556FB" w:rsidRPr="00A56890">
        <w:rPr>
          <w:rFonts w:ascii="Arial" w:hAnsi="Arial" w:cs="Arial"/>
          <w:szCs w:val="22"/>
        </w:rPr>
        <w:t xml:space="preserve">, </w:t>
      </w:r>
      <w:r w:rsidRPr="00A56890">
        <w:rPr>
          <w:rFonts w:ascii="Arial" w:hAnsi="Arial" w:cs="Arial"/>
          <w:szCs w:val="22"/>
        </w:rPr>
        <w:t>accountants</w:t>
      </w:r>
      <w:r w:rsidR="002556FB" w:rsidRPr="00A56890">
        <w:rPr>
          <w:rFonts w:ascii="Arial" w:hAnsi="Arial" w:cs="Arial"/>
          <w:szCs w:val="22"/>
        </w:rPr>
        <w:t>, soli</w:t>
      </w:r>
      <w:r w:rsidR="00E33791">
        <w:rPr>
          <w:rFonts w:ascii="Arial" w:hAnsi="Arial" w:cs="Arial"/>
          <w:szCs w:val="22"/>
        </w:rPr>
        <w:t>ci</w:t>
      </w:r>
      <w:r w:rsidR="002556FB" w:rsidRPr="00A56890">
        <w:rPr>
          <w:rFonts w:ascii="Arial" w:hAnsi="Arial" w:cs="Arial"/>
          <w:szCs w:val="22"/>
        </w:rPr>
        <w:t>tors</w:t>
      </w:r>
      <w:r w:rsidRPr="00A56890">
        <w:rPr>
          <w:rFonts w:ascii="Arial" w:hAnsi="Arial" w:cs="Arial"/>
          <w:szCs w:val="22"/>
        </w:rPr>
        <w:t xml:space="preserve"> or an advice agenc</w:t>
      </w:r>
      <w:r w:rsidR="00B17EC0">
        <w:rPr>
          <w:rFonts w:ascii="Arial" w:hAnsi="Arial" w:cs="Arial"/>
          <w:szCs w:val="22"/>
        </w:rPr>
        <w:t>y</w:t>
      </w:r>
      <w:r w:rsidR="00B40D85">
        <w:rPr>
          <w:rFonts w:ascii="Arial" w:hAnsi="Arial" w:cs="Arial"/>
          <w:szCs w:val="22"/>
        </w:rPr>
        <w:t>.</w:t>
      </w:r>
      <w:r w:rsidRPr="00A56890">
        <w:rPr>
          <w:rFonts w:ascii="Arial" w:hAnsi="Arial" w:cs="Arial"/>
          <w:szCs w:val="22"/>
        </w:rPr>
        <w:t xml:space="preserve"> In some cases, we may be under a legal obligation to provide information either because of the law or because of a contractual obligat</w:t>
      </w:r>
      <w:r w:rsidR="00A8790C">
        <w:rPr>
          <w:rFonts w:ascii="Arial" w:hAnsi="Arial" w:cs="Arial"/>
          <w:szCs w:val="22"/>
        </w:rPr>
        <w:t>ion</w:t>
      </w:r>
      <w:r w:rsidRPr="00A56890">
        <w:rPr>
          <w:rFonts w:ascii="Arial" w:hAnsi="Arial" w:cs="Arial"/>
          <w:szCs w:val="22"/>
        </w:rPr>
        <w:t xml:space="preserve"> binding on us.</w:t>
      </w:r>
    </w:p>
    <w:p w14:paraId="10E7D1F7" w14:textId="77777777" w:rsidR="00640D4C" w:rsidRDefault="00640D4C" w:rsidP="0059020B">
      <w:pPr>
        <w:pStyle w:val="Proclaim"/>
        <w:rPr>
          <w:b/>
          <w:szCs w:val="22"/>
        </w:rPr>
      </w:pPr>
    </w:p>
    <w:p w14:paraId="2C1CFA33" w14:textId="4E7C4820" w:rsidR="0059020B" w:rsidRPr="00A56890" w:rsidRDefault="0059020B" w:rsidP="0059020B">
      <w:pPr>
        <w:pStyle w:val="Proclaim"/>
        <w:rPr>
          <w:szCs w:val="22"/>
        </w:rPr>
      </w:pPr>
      <w:r w:rsidRPr="00A56890">
        <w:rPr>
          <w:b/>
          <w:szCs w:val="22"/>
        </w:rPr>
        <w:t>Retaining communications</w:t>
      </w:r>
    </w:p>
    <w:p w14:paraId="59D2F8E6" w14:textId="456B9ACE" w:rsidR="008F03A8" w:rsidRPr="00E33791" w:rsidRDefault="0059020B" w:rsidP="0059020B">
      <w:pPr>
        <w:pStyle w:val="Proclaim"/>
        <w:rPr>
          <w:szCs w:val="22"/>
        </w:rPr>
      </w:pPr>
      <w:r w:rsidRPr="00A56890">
        <w:rPr>
          <w:szCs w:val="22"/>
        </w:rPr>
        <w:t xml:space="preserve">We will monitor, record and retain your calls, emails, text messages, social media messages and other communications. This is in our legitimate interests to maintain an accurate record of these. This may be necessary to manage your tenancy or the property or to deal with your application for a tenancy or to deal with tenants or prospective tenants, guarantors or prospective guarantors. We need these records for our ongoing dealings with you, including our data protection obligations. </w:t>
      </w:r>
    </w:p>
    <w:p w14:paraId="53200191" w14:textId="77777777" w:rsidR="008F03A8" w:rsidRDefault="008F03A8" w:rsidP="0059020B">
      <w:pPr>
        <w:pStyle w:val="Proclaim"/>
        <w:rPr>
          <w:b/>
          <w:szCs w:val="22"/>
        </w:rPr>
      </w:pPr>
    </w:p>
    <w:p w14:paraId="26014971" w14:textId="0DA3772F" w:rsidR="0059020B" w:rsidRPr="00A56890" w:rsidRDefault="0059020B" w:rsidP="0059020B">
      <w:pPr>
        <w:pStyle w:val="Proclaim"/>
        <w:rPr>
          <w:szCs w:val="22"/>
        </w:rPr>
      </w:pPr>
      <w:r w:rsidRPr="00A56890">
        <w:rPr>
          <w:b/>
          <w:szCs w:val="22"/>
        </w:rPr>
        <w:t>Length of storage of data</w:t>
      </w:r>
    </w:p>
    <w:p w14:paraId="1A6B2A74" w14:textId="03103528" w:rsidR="0059020B" w:rsidRPr="00A56890" w:rsidRDefault="0059020B" w:rsidP="00D50C6C">
      <w:pPr>
        <w:pStyle w:val="NoSpacing"/>
        <w:rPr>
          <w:rFonts w:ascii="Arial" w:hAnsi="Arial" w:cs="Arial"/>
          <w:szCs w:val="22"/>
        </w:rPr>
      </w:pPr>
      <w:r w:rsidRPr="00A56890">
        <w:rPr>
          <w:rFonts w:ascii="Arial" w:hAnsi="Arial" w:cs="Arial"/>
          <w:szCs w:val="22"/>
        </w:rPr>
        <w:t>We review our data retention periods regularly and will only hold your personal data for as long as is necessary for the relevant activity, or as required by law (</w:t>
      </w:r>
      <w:r w:rsidR="00BE01E0">
        <w:rPr>
          <w:rFonts w:ascii="Arial" w:hAnsi="Arial" w:cs="Arial"/>
          <w:szCs w:val="22"/>
        </w:rPr>
        <w:t>w</w:t>
      </w:r>
      <w:r w:rsidRPr="00A56890">
        <w:rPr>
          <w:rFonts w:ascii="Arial" w:hAnsi="Arial" w:cs="Arial"/>
          <w:szCs w:val="22"/>
        </w:rPr>
        <w:t xml:space="preserve">e may be legally required to hold some types of information), or as set out in any relevant contract </w:t>
      </w:r>
      <w:r w:rsidR="00D50C6C" w:rsidRPr="00A56890">
        <w:rPr>
          <w:rFonts w:ascii="Arial" w:hAnsi="Arial" w:cs="Arial"/>
          <w:szCs w:val="22"/>
        </w:rPr>
        <w:t>we</w:t>
      </w:r>
      <w:r w:rsidRPr="00A56890">
        <w:rPr>
          <w:rFonts w:ascii="Arial" w:hAnsi="Arial" w:cs="Arial"/>
          <w:szCs w:val="22"/>
        </w:rPr>
        <w:t xml:space="preserve"> have with you. We will hold personal data about you for the duration of your tenancy and for seven years after your tenancy has ended. This is the statutory limitation period six years plus a further year to allow for service of proceedings should proceedings commence later. We are also required to retain information for up to six years for tax purposes. If your tenancy application does not go ahead then we retain data for one year.  </w:t>
      </w:r>
    </w:p>
    <w:p w14:paraId="1C4852AC" w14:textId="77777777" w:rsidR="0059020B" w:rsidRPr="00A56890" w:rsidRDefault="0059020B" w:rsidP="0059020B">
      <w:pPr>
        <w:pStyle w:val="Proclaim"/>
        <w:rPr>
          <w:szCs w:val="22"/>
        </w:rPr>
      </w:pPr>
    </w:p>
    <w:p w14:paraId="66CED32E" w14:textId="77777777" w:rsidR="00B40D85" w:rsidRDefault="00B40D85" w:rsidP="0059020B">
      <w:pPr>
        <w:pStyle w:val="Proclaim"/>
        <w:rPr>
          <w:b/>
          <w:szCs w:val="22"/>
        </w:rPr>
      </w:pPr>
    </w:p>
    <w:p w14:paraId="38982DC8" w14:textId="77777777" w:rsidR="00B40D85" w:rsidRDefault="00B40D85" w:rsidP="0059020B">
      <w:pPr>
        <w:pStyle w:val="Proclaim"/>
        <w:rPr>
          <w:b/>
          <w:szCs w:val="22"/>
        </w:rPr>
      </w:pPr>
    </w:p>
    <w:p w14:paraId="2E5DF207" w14:textId="77777777" w:rsidR="00B40D85" w:rsidRDefault="00B40D85" w:rsidP="0059020B">
      <w:pPr>
        <w:pStyle w:val="Proclaim"/>
        <w:rPr>
          <w:b/>
          <w:szCs w:val="22"/>
        </w:rPr>
      </w:pPr>
    </w:p>
    <w:p w14:paraId="505A358A" w14:textId="77777777" w:rsidR="00B40D85" w:rsidRDefault="00B40D85" w:rsidP="0059020B">
      <w:pPr>
        <w:pStyle w:val="Proclaim"/>
        <w:rPr>
          <w:b/>
          <w:szCs w:val="22"/>
        </w:rPr>
      </w:pPr>
    </w:p>
    <w:p w14:paraId="2E6F86D3" w14:textId="77777777" w:rsidR="00B40D85" w:rsidRDefault="00B40D85" w:rsidP="0059020B">
      <w:pPr>
        <w:pStyle w:val="Proclaim"/>
        <w:rPr>
          <w:b/>
          <w:szCs w:val="22"/>
        </w:rPr>
      </w:pPr>
    </w:p>
    <w:p w14:paraId="57A437D1" w14:textId="77777777" w:rsidR="00B40D85" w:rsidRDefault="00B40D85" w:rsidP="0059020B">
      <w:pPr>
        <w:pStyle w:val="Proclaim"/>
        <w:rPr>
          <w:b/>
          <w:szCs w:val="22"/>
        </w:rPr>
      </w:pPr>
    </w:p>
    <w:p w14:paraId="216C38FC" w14:textId="77777777" w:rsidR="00B40D85" w:rsidRDefault="00B40D85" w:rsidP="0059020B">
      <w:pPr>
        <w:pStyle w:val="Proclaim"/>
        <w:rPr>
          <w:b/>
          <w:szCs w:val="22"/>
        </w:rPr>
      </w:pPr>
    </w:p>
    <w:p w14:paraId="1D98629C" w14:textId="51FE3CB8" w:rsidR="0059020B" w:rsidRPr="00A56890" w:rsidRDefault="0059020B" w:rsidP="0059020B">
      <w:pPr>
        <w:pStyle w:val="Proclaim"/>
        <w:rPr>
          <w:szCs w:val="22"/>
        </w:rPr>
      </w:pPr>
      <w:r w:rsidRPr="00A56890">
        <w:rPr>
          <w:b/>
          <w:szCs w:val="22"/>
        </w:rPr>
        <w:t>Storage and security of data</w:t>
      </w:r>
    </w:p>
    <w:p w14:paraId="7A0BB124" w14:textId="1DFA54AA" w:rsidR="0059020B" w:rsidRPr="00A56890" w:rsidRDefault="0059020B" w:rsidP="0059020B">
      <w:pPr>
        <w:pStyle w:val="NoSpacing"/>
        <w:rPr>
          <w:rFonts w:ascii="Arial" w:hAnsi="Arial" w:cs="Arial"/>
          <w:szCs w:val="22"/>
        </w:rPr>
      </w:pPr>
      <w:r w:rsidRPr="00A56890">
        <w:rPr>
          <w:rFonts w:ascii="Arial" w:hAnsi="Arial" w:cs="Arial"/>
          <w:szCs w:val="22"/>
        </w:rPr>
        <w:t xml:space="preserve">When you give us information, we take steps to make sure your personal information is kept secure and safe. In addition, we limit access to your personal data to those contractors and other third parties who have a business need to know. They will only process your personal data on our </w:t>
      </w:r>
      <w:r w:rsidR="00B40D85">
        <w:rPr>
          <w:rFonts w:ascii="Arial" w:hAnsi="Arial" w:cs="Arial"/>
          <w:szCs w:val="22"/>
        </w:rPr>
        <w:t xml:space="preserve">or your </w:t>
      </w:r>
      <w:r w:rsidRPr="00A56890">
        <w:rPr>
          <w:rFonts w:ascii="Arial" w:hAnsi="Arial" w:cs="Arial"/>
          <w:szCs w:val="22"/>
        </w:rPr>
        <w:t xml:space="preserve">instructions and they are subject to a duty of confidentiality. </w:t>
      </w:r>
    </w:p>
    <w:p w14:paraId="2D97B44E" w14:textId="77777777" w:rsidR="0059020B" w:rsidRPr="00A56890" w:rsidRDefault="0059020B" w:rsidP="0059020B">
      <w:pPr>
        <w:pStyle w:val="Proclaim"/>
        <w:rPr>
          <w:szCs w:val="22"/>
        </w:rPr>
      </w:pPr>
    </w:p>
    <w:p w14:paraId="2FECE27D" w14:textId="0B1EEC4B" w:rsidR="0059020B" w:rsidRPr="00A56890" w:rsidRDefault="0059020B" w:rsidP="0059020B">
      <w:pPr>
        <w:pStyle w:val="Proclaim"/>
        <w:rPr>
          <w:szCs w:val="22"/>
        </w:rPr>
      </w:pPr>
      <w:r w:rsidRPr="00A56890">
        <w:rPr>
          <w:szCs w:val="22"/>
        </w:rPr>
        <w:t xml:space="preserve">All our information is stored securely electronically on servers or devices. Certain information is also retained on a secure basis in hard copy format.  </w:t>
      </w:r>
    </w:p>
    <w:p w14:paraId="73D23A2A" w14:textId="77777777" w:rsidR="0059020B" w:rsidRPr="00A56890" w:rsidRDefault="0059020B" w:rsidP="0059020B">
      <w:pPr>
        <w:pStyle w:val="Proclaim"/>
        <w:rPr>
          <w:szCs w:val="22"/>
        </w:rPr>
      </w:pPr>
    </w:p>
    <w:p w14:paraId="630E5E35" w14:textId="1E87D0C0" w:rsidR="0059020B" w:rsidRPr="00A56890" w:rsidRDefault="0059020B" w:rsidP="0059020B">
      <w:pPr>
        <w:pStyle w:val="Proclaim"/>
        <w:rPr>
          <w:b/>
          <w:szCs w:val="22"/>
        </w:rPr>
      </w:pPr>
      <w:r w:rsidRPr="00A56890">
        <w:rPr>
          <w:b/>
          <w:szCs w:val="22"/>
        </w:rPr>
        <w:t>Holding data outside the UK</w:t>
      </w:r>
    </w:p>
    <w:p w14:paraId="39410852" w14:textId="53EC139E" w:rsidR="0059020B" w:rsidRPr="00A56890" w:rsidRDefault="0059020B" w:rsidP="0059020B">
      <w:pPr>
        <w:pStyle w:val="Proclaim"/>
        <w:rPr>
          <w:szCs w:val="22"/>
        </w:rPr>
      </w:pPr>
      <w:r w:rsidRPr="00A56890">
        <w:rPr>
          <w:szCs w:val="22"/>
        </w:rPr>
        <w:t xml:space="preserve">Our email accounts are web based. Providers store related data internationally and not necessarily within the UK or Europe. The recipient of this data is the provider concerned. Your personal data is also stored in iCloud and the location of the servers may be outside the EU. </w:t>
      </w:r>
    </w:p>
    <w:p w14:paraId="1C4041D1" w14:textId="6829A10D" w:rsidR="00D50C6C" w:rsidRPr="00A56890" w:rsidRDefault="00D50C6C" w:rsidP="0059020B">
      <w:pPr>
        <w:pStyle w:val="Proclaim"/>
        <w:rPr>
          <w:szCs w:val="22"/>
        </w:rPr>
      </w:pPr>
    </w:p>
    <w:p w14:paraId="4850A8B6" w14:textId="3667126B" w:rsidR="00D50C6C" w:rsidRPr="00A56890" w:rsidRDefault="00D50C6C" w:rsidP="00D50C6C">
      <w:pPr>
        <w:pStyle w:val="NoSpacing"/>
        <w:rPr>
          <w:rFonts w:ascii="Arial" w:hAnsi="Arial" w:cs="Arial"/>
          <w:b/>
          <w:szCs w:val="22"/>
        </w:rPr>
      </w:pPr>
      <w:r w:rsidRPr="00A56890">
        <w:rPr>
          <w:rFonts w:ascii="Arial" w:hAnsi="Arial" w:cs="Arial"/>
          <w:b/>
          <w:szCs w:val="22"/>
        </w:rPr>
        <w:t xml:space="preserve">Your </w:t>
      </w:r>
      <w:r w:rsidR="00583BC2">
        <w:rPr>
          <w:rFonts w:ascii="Arial" w:hAnsi="Arial" w:cs="Arial"/>
          <w:b/>
          <w:szCs w:val="22"/>
        </w:rPr>
        <w:t>r</w:t>
      </w:r>
      <w:r w:rsidRPr="00A56890">
        <w:rPr>
          <w:rFonts w:ascii="Arial" w:hAnsi="Arial" w:cs="Arial"/>
          <w:b/>
          <w:szCs w:val="22"/>
        </w:rPr>
        <w:t>ights</w:t>
      </w:r>
    </w:p>
    <w:p w14:paraId="59653BF6" w14:textId="77777777" w:rsidR="00D50C6C" w:rsidRPr="00A56890" w:rsidRDefault="00D50C6C" w:rsidP="00D50C6C">
      <w:pPr>
        <w:pStyle w:val="NoSpacing"/>
        <w:rPr>
          <w:rFonts w:ascii="Arial" w:hAnsi="Arial" w:cs="Arial"/>
          <w:b/>
          <w:i/>
          <w:szCs w:val="22"/>
        </w:rPr>
      </w:pPr>
    </w:p>
    <w:p w14:paraId="1BBA3126" w14:textId="77777777" w:rsidR="00D50C6C" w:rsidRPr="00A56890" w:rsidRDefault="00D50C6C" w:rsidP="00D50C6C">
      <w:pPr>
        <w:pStyle w:val="NoSpacing"/>
        <w:rPr>
          <w:rFonts w:ascii="Arial" w:hAnsi="Arial" w:cs="Arial"/>
          <w:szCs w:val="22"/>
        </w:rPr>
      </w:pPr>
      <w:r w:rsidRPr="00A56890">
        <w:rPr>
          <w:rFonts w:ascii="Arial" w:hAnsi="Arial" w:cs="Arial"/>
          <w:szCs w:val="22"/>
        </w:rPr>
        <w:t>You have the right at any time to:</w:t>
      </w:r>
    </w:p>
    <w:p w14:paraId="50FC3E0B" w14:textId="373AEC03" w:rsidR="00D50C6C" w:rsidRPr="00A56890" w:rsidRDefault="00D50C6C" w:rsidP="00D50C6C">
      <w:pPr>
        <w:pStyle w:val="NoSpacing"/>
        <w:numPr>
          <w:ilvl w:val="0"/>
          <w:numId w:val="33"/>
        </w:numPr>
        <w:rPr>
          <w:rFonts w:ascii="Arial" w:hAnsi="Arial" w:cs="Arial"/>
          <w:szCs w:val="22"/>
        </w:rPr>
      </w:pPr>
      <w:r w:rsidRPr="00A56890">
        <w:rPr>
          <w:rFonts w:ascii="Arial" w:hAnsi="Arial" w:cs="Arial"/>
          <w:szCs w:val="22"/>
        </w:rPr>
        <w:t>ask for a copy of the information about you held by me in my records;</w:t>
      </w:r>
    </w:p>
    <w:p w14:paraId="77E51185" w14:textId="3A04051F" w:rsidR="00D50C6C" w:rsidRPr="00A56890" w:rsidRDefault="00D50C6C" w:rsidP="00D50C6C">
      <w:pPr>
        <w:pStyle w:val="NoSpacing"/>
        <w:numPr>
          <w:ilvl w:val="0"/>
          <w:numId w:val="33"/>
        </w:numPr>
        <w:rPr>
          <w:rFonts w:ascii="Arial" w:hAnsi="Arial" w:cs="Arial"/>
          <w:szCs w:val="22"/>
        </w:rPr>
      </w:pPr>
      <w:r w:rsidRPr="00A56890">
        <w:rPr>
          <w:rFonts w:ascii="Arial" w:hAnsi="Arial" w:cs="Arial"/>
          <w:szCs w:val="22"/>
        </w:rPr>
        <w:t xml:space="preserve">require me to correct any inaccuracies in your information; </w:t>
      </w:r>
    </w:p>
    <w:p w14:paraId="29DE203E" w14:textId="1C20C436" w:rsidR="00D50C6C" w:rsidRPr="00A56890" w:rsidRDefault="00D50C6C" w:rsidP="00D50C6C">
      <w:pPr>
        <w:pStyle w:val="NoSpacing"/>
        <w:numPr>
          <w:ilvl w:val="0"/>
          <w:numId w:val="33"/>
        </w:numPr>
        <w:rPr>
          <w:rFonts w:ascii="Arial" w:hAnsi="Arial" w:cs="Arial"/>
          <w:szCs w:val="22"/>
        </w:rPr>
      </w:pPr>
      <w:r w:rsidRPr="00A56890">
        <w:rPr>
          <w:rFonts w:ascii="Arial" w:hAnsi="Arial" w:cs="Arial"/>
          <w:szCs w:val="22"/>
        </w:rPr>
        <w:t>make a request to me to delete what personal data of yours we hold; and</w:t>
      </w:r>
    </w:p>
    <w:p w14:paraId="4987A6FE" w14:textId="5FC608E0" w:rsidR="00D50C6C" w:rsidRPr="00A56890" w:rsidRDefault="00D50C6C" w:rsidP="00D50C6C">
      <w:pPr>
        <w:pStyle w:val="NoSpacing"/>
        <w:numPr>
          <w:ilvl w:val="0"/>
          <w:numId w:val="33"/>
        </w:numPr>
        <w:rPr>
          <w:rFonts w:ascii="Arial" w:hAnsi="Arial" w:cs="Arial"/>
          <w:szCs w:val="22"/>
        </w:rPr>
      </w:pPr>
      <w:r w:rsidRPr="00A56890">
        <w:rPr>
          <w:rFonts w:ascii="Arial" w:hAnsi="Arial" w:cs="Arial"/>
          <w:szCs w:val="22"/>
        </w:rPr>
        <w:t xml:space="preserve">object to receiving any marketing communications from me. </w:t>
      </w:r>
    </w:p>
    <w:p w14:paraId="741E2826" w14:textId="77777777" w:rsidR="00D50C6C" w:rsidRPr="00A56890" w:rsidRDefault="00D50C6C" w:rsidP="00D50C6C">
      <w:pPr>
        <w:pStyle w:val="NoSpacing"/>
        <w:rPr>
          <w:rFonts w:ascii="Arial" w:hAnsi="Arial" w:cs="Arial"/>
          <w:szCs w:val="22"/>
        </w:rPr>
      </w:pPr>
    </w:p>
    <w:p w14:paraId="43F73DC1" w14:textId="11F4815A" w:rsidR="00D50C6C" w:rsidRPr="00A56890" w:rsidRDefault="00D50C6C" w:rsidP="00D50C6C">
      <w:pPr>
        <w:pStyle w:val="NoSpacing"/>
        <w:rPr>
          <w:rFonts w:ascii="Arial" w:hAnsi="Arial" w:cs="Arial"/>
          <w:szCs w:val="22"/>
        </w:rPr>
      </w:pPr>
      <w:r w:rsidRPr="00A56890">
        <w:rPr>
          <w:rFonts w:ascii="Arial" w:hAnsi="Arial" w:cs="Arial"/>
          <w:szCs w:val="22"/>
        </w:rPr>
        <w:t xml:space="preserve">If you would like to exercise any of your rights above, please contact me at: </w:t>
      </w:r>
      <w:r w:rsidR="0061592E">
        <w:rPr>
          <w:rFonts w:ascii="Arial" w:hAnsi="Arial" w:cs="Arial"/>
          <w:szCs w:val="22"/>
        </w:rPr>
        <w:t>woodhamptonlettings@gmail</w:t>
      </w:r>
      <w:r w:rsidRPr="00A56890">
        <w:rPr>
          <w:rFonts w:ascii="Arial" w:hAnsi="Arial" w:cs="Arial"/>
          <w:szCs w:val="22"/>
        </w:rPr>
        <w:t xml:space="preserve">.com </w:t>
      </w:r>
    </w:p>
    <w:p w14:paraId="7F08EA01" w14:textId="77777777" w:rsidR="00D50C6C" w:rsidRPr="00A56890" w:rsidRDefault="00D50C6C" w:rsidP="00D50C6C">
      <w:pPr>
        <w:pStyle w:val="NoSpacing"/>
        <w:rPr>
          <w:rFonts w:ascii="Arial" w:hAnsi="Arial" w:cs="Arial"/>
          <w:szCs w:val="22"/>
        </w:rPr>
      </w:pPr>
    </w:p>
    <w:p w14:paraId="140620DA" w14:textId="0F8AF985" w:rsidR="00D50C6C" w:rsidRDefault="00D50C6C" w:rsidP="00D50C6C">
      <w:pPr>
        <w:pStyle w:val="NoSpacing"/>
        <w:rPr>
          <w:rFonts w:ascii="Arial" w:hAnsi="Arial" w:cs="Arial"/>
          <w:szCs w:val="22"/>
        </w:rPr>
      </w:pPr>
      <w:r w:rsidRPr="00A56890">
        <w:rPr>
          <w:rFonts w:ascii="Arial" w:hAnsi="Arial" w:cs="Arial"/>
          <w:szCs w:val="22"/>
        </w:rPr>
        <w:t xml:space="preserve">Should you wish to complain about the use of your information, </w:t>
      </w:r>
      <w:r w:rsidR="00B40D85">
        <w:rPr>
          <w:rFonts w:ascii="Arial" w:hAnsi="Arial" w:cs="Arial"/>
          <w:szCs w:val="22"/>
        </w:rPr>
        <w:t>w</w:t>
      </w:r>
      <w:r w:rsidRPr="00A56890">
        <w:rPr>
          <w:rFonts w:ascii="Arial" w:hAnsi="Arial" w:cs="Arial"/>
          <w:szCs w:val="22"/>
        </w:rPr>
        <w:t>e would ask you contact us to resolve this matter in the first instance. You also have the right to complain to the Information Commissioner’s Office in relation to our use of your information.  The Information Commissioner’s contact details are:</w:t>
      </w:r>
    </w:p>
    <w:p w14:paraId="406952C0" w14:textId="77777777" w:rsidR="00D50C6C" w:rsidRDefault="00D50C6C" w:rsidP="00D50C6C">
      <w:pPr>
        <w:pStyle w:val="NoSpacing"/>
        <w:rPr>
          <w:rFonts w:ascii="Arial" w:hAnsi="Arial" w:cs="Arial"/>
          <w:szCs w:val="22"/>
        </w:rPr>
      </w:pPr>
    </w:p>
    <w:p w14:paraId="36E5B41F" w14:textId="77777777" w:rsidR="004B6899" w:rsidRPr="00A56890" w:rsidRDefault="004B6899" w:rsidP="004B6899">
      <w:pPr>
        <w:pStyle w:val="NoSpacing"/>
        <w:rPr>
          <w:rFonts w:ascii="Arial" w:hAnsi="Arial" w:cs="Arial"/>
          <w:szCs w:val="22"/>
          <w:highlight w:val="white"/>
        </w:rPr>
      </w:pPr>
      <w:r w:rsidRPr="00A56890">
        <w:rPr>
          <w:rFonts w:ascii="Arial" w:hAnsi="Arial" w:cs="Arial"/>
          <w:szCs w:val="22"/>
          <w:highlight w:val="white"/>
        </w:rPr>
        <w:t>Information Commissioner's Office</w:t>
      </w:r>
    </w:p>
    <w:p w14:paraId="253BDDC8" w14:textId="77777777" w:rsidR="004B6899" w:rsidRPr="00A56890" w:rsidRDefault="004B6899" w:rsidP="004B6899">
      <w:pPr>
        <w:pStyle w:val="NoSpacing"/>
        <w:rPr>
          <w:rFonts w:ascii="Arial" w:hAnsi="Arial" w:cs="Arial"/>
          <w:szCs w:val="22"/>
          <w:highlight w:val="white"/>
        </w:rPr>
      </w:pPr>
      <w:r w:rsidRPr="00A56890">
        <w:rPr>
          <w:rFonts w:ascii="Arial" w:hAnsi="Arial" w:cs="Arial"/>
          <w:szCs w:val="22"/>
          <w:highlight w:val="white"/>
        </w:rPr>
        <w:t>Wycliffe House, Water Lane</w:t>
      </w:r>
    </w:p>
    <w:p w14:paraId="04B8174E" w14:textId="77777777" w:rsidR="004B6899" w:rsidRPr="00A56890" w:rsidRDefault="004B6899" w:rsidP="004B6899">
      <w:pPr>
        <w:pStyle w:val="NoSpacing"/>
        <w:rPr>
          <w:rFonts w:ascii="Arial" w:hAnsi="Arial" w:cs="Arial"/>
          <w:szCs w:val="22"/>
          <w:highlight w:val="white"/>
        </w:rPr>
      </w:pPr>
      <w:r w:rsidRPr="00A56890">
        <w:rPr>
          <w:rFonts w:ascii="Arial" w:hAnsi="Arial" w:cs="Arial"/>
          <w:szCs w:val="22"/>
          <w:highlight w:val="white"/>
        </w:rPr>
        <w:t>Wilmslow, Cheshire, SK9 5AF</w:t>
      </w:r>
    </w:p>
    <w:p w14:paraId="2562B00E" w14:textId="77777777" w:rsidR="004B6899" w:rsidRPr="00A56890" w:rsidRDefault="004B6899" w:rsidP="004B6899">
      <w:pPr>
        <w:pStyle w:val="NoSpacing"/>
        <w:rPr>
          <w:rFonts w:ascii="Arial" w:hAnsi="Arial" w:cs="Arial"/>
          <w:szCs w:val="22"/>
          <w:highlight w:val="white"/>
        </w:rPr>
      </w:pPr>
      <w:r w:rsidRPr="00A56890">
        <w:rPr>
          <w:rFonts w:ascii="Arial" w:hAnsi="Arial" w:cs="Arial"/>
          <w:szCs w:val="22"/>
          <w:highlight w:val="white"/>
        </w:rPr>
        <w:t>Telephone: 0303 123 1113</w:t>
      </w:r>
    </w:p>
    <w:p w14:paraId="5608BCB6" w14:textId="77777777" w:rsidR="004B6899" w:rsidRDefault="004B6899" w:rsidP="004B6899">
      <w:pPr>
        <w:pStyle w:val="NoSpacing"/>
        <w:rPr>
          <w:rFonts w:ascii="Arial" w:hAnsi="Arial" w:cs="Arial"/>
          <w:szCs w:val="22"/>
        </w:rPr>
      </w:pPr>
      <w:r w:rsidRPr="00A56890">
        <w:rPr>
          <w:rFonts w:ascii="Arial" w:hAnsi="Arial" w:cs="Arial"/>
          <w:szCs w:val="22"/>
          <w:highlight w:val="white"/>
        </w:rPr>
        <w:t xml:space="preserve">Email: </w:t>
      </w:r>
      <w:hyperlink r:id="rId7" w:history="1">
        <w:r w:rsidRPr="00A56890">
          <w:rPr>
            <w:rFonts w:ascii="Arial" w:hAnsi="Arial" w:cs="Arial"/>
            <w:color w:val="1155CC"/>
            <w:szCs w:val="22"/>
            <w:highlight w:val="white"/>
            <w:u w:val="single"/>
          </w:rPr>
          <w:t>casework@ico.org.uk</w:t>
        </w:r>
      </w:hyperlink>
    </w:p>
    <w:p w14:paraId="283C71BA" w14:textId="77777777" w:rsidR="004B6899" w:rsidRDefault="004B6899" w:rsidP="004B6899">
      <w:pPr>
        <w:pStyle w:val="NoSpacing"/>
        <w:rPr>
          <w:rFonts w:ascii="Arial" w:hAnsi="Arial" w:cs="Arial"/>
          <w:szCs w:val="22"/>
        </w:rPr>
      </w:pPr>
    </w:p>
    <w:p w14:paraId="31E3BDB8" w14:textId="77777777" w:rsidR="004B6899" w:rsidRDefault="004B6899" w:rsidP="004B6899">
      <w:pPr>
        <w:pStyle w:val="NoSpacing"/>
        <w:rPr>
          <w:rFonts w:ascii="Arial" w:hAnsi="Arial" w:cs="Arial"/>
          <w:szCs w:val="22"/>
        </w:rPr>
      </w:pPr>
    </w:p>
    <w:p w14:paraId="08F20AD2" w14:textId="621D47F0" w:rsidR="004B6899" w:rsidRPr="00A56890" w:rsidRDefault="004B6899" w:rsidP="004B6899">
      <w:pPr>
        <w:pStyle w:val="NoSpacing"/>
        <w:tabs>
          <w:tab w:val="left" w:pos="4820"/>
        </w:tabs>
        <w:rPr>
          <w:rFonts w:ascii="Arial" w:eastAsia="Museo Sans 500" w:hAnsi="Arial" w:cs="Arial"/>
          <w:szCs w:val="22"/>
        </w:rPr>
      </w:pPr>
      <w:r w:rsidRPr="00A56890">
        <w:rPr>
          <w:rFonts w:ascii="Arial" w:hAnsi="Arial" w:cs="Arial"/>
          <w:szCs w:val="22"/>
        </w:rPr>
        <w:t>The accuracy of your information is important to</w:t>
      </w:r>
      <w:r>
        <w:rPr>
          <w:rFonts w:ascii="Arial" w:hAnsi="Arial" w:cs="Arial"/>
          <w:szCs w:val="22"/>
        </w:rPr>
        <w:t xml:space="preserve"> </w:t>
      </w:r>
      <w:r w:rsidR="00E33791">
        <w:rPr>
          <w:rFonts w:ascii="Arial" w:hAnsi="Arial" w:cs="Arial"/>
          <w:szCs w:val="22"/>
        </w:rPr>
        <w:t>us</w:t>
      </w:r>
      <w:r w:rsidR="00CE6D14">
        <w:rPr>
          <w:rFonts w:ascii="Arial" w:hAnsi="Arial" w:cs="Arial"/>
          <w:szCs w:val="22"/>
        </w:rPr>
        <w:t>. P</w:t>
      </w:r>
      <w:r w:rsidRPr="00A56890">
        <w:rPr>
          <w:rFonts w:ascii="Arial" w:hAnsi="Arial" w:cs="Arial"/>
          <w:szCs w:val="22"/>
        </w:rPr>
        <w:t xml:space="preserve">lease help </w:t>
      </w:r>
      <w:r w:rsidR="00E33791">
        <w:rPr>
          <w:rFonts w:ascii="Arial" w:hAnsi="Arial" w:cs="Arial"/>
          <w:szCs w:val="22"/>
        </w:rPr>
        <w:t>us</w:t>
      </w:r>
      <w:r w:rsidRPr="00A56890">
        <w:rPr>
          <w:rFonts w:ascii="Arial" w:hAnsi="Arial" w:cs="Arial"/>
          <w:szCs w:val="22"/>
        </w:rPr>
        <w:t xml:space="preserve"> keep </w:t>
      </w:r>
      <w:r w:rsidR="00E33791">
        <w:rPr>
          <w:rFonts w:ascii="Arial" w:hAnsi="Arial" w:cs="Arial"/>
          <w:szCs w:val="22"/>
        </w:rPr>
        <w:t>our</w:t>
      </w:r>
      <w:r w:rsidRPr="00A56890">
        <w:rPr>
          <w:rFonts w:ascii="Arial" w:hAnsi="Arial" w:cs="Arial"/>
          <w:szCs w:val="22"/>
        </w:rPr>
        <w:t xml:space="preserve"> records updated by informing </w:t>
      </w:r>
      <w:r w:rsidR="00E33791">
        <w:rPr>
          <w:rFonts w:ascii="Arial" w:hAnsi="Arial" w:cs="Arial"/>
          <w:szCs w:val="22"/>
        </w:rPr>
        <w:t>us</w:t>
      </w:r>
      <w:r w:rsidRPr="00A56890">
        <w:rPr>
          <w:rFonts w:ascii="Arial" w:hAnsi="Arial" w:cs="Arial"/>
          <w:szCs w:val="22"/>
        </w:rPr>
        <w:t xml:space="preserve"> of any changes to your email address and other contact details.</w:t>
      </w:r>
    </w:p>
    <w:p w14:paraId="0F53CE3A" w14:textId="7AB94395" w:rsidR="006509D2" w:rsidRPr="00A56890" w:rsidRDefault="006509D2" w:rsidP="00386227">
      <w:pPr>
        <w:pStyle w:val="Proclaim"/>
        <w:rPr>
          <w:szCs w:val="22"/>
        </w:rPr>
      </w:pPr>
    </w:p>
    <w:sectPr w:rsidR="006509D2" w:rsidRPr="00A56890" w:rsidSect="00B40D85">
      <w:footerReference w:type="even" r:id="rId8"/>
      <w:footerReference w:type="default" r:id="rId9"/>
      <w:pgSz w:w="11900" w:h="16840"/>
      <w:pgMar w:top="218" w:right="701" w:bottom="395"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1A3FC" w14:textId="77777777" w:rsidR="00CF3C28" w:rsidRDefault="00CF3C28" w:rsidP="00813DAF">
      <w:r>
        <w:separator/>
      </w:r>
    </w:p>
  </w:endnote>
  <w:endnote w:type="continuationSeparator" w:id="0">
    <w:p w14:paraId="431DF543" w14:textId="77777777" w:rsidR="00CF3C28" w:rsidRDefault="00CF3C28" w:rsidP="0081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useo Sans 500">
    <w:altName w:val="Calibri"/>
    <w:panose1 w:val="020B0604020202020204"/>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AC1C" w14:textId="77777777" w:rsidR="00813DAF" w:rsidRDefault="00813DAF" w:rsidP="00FB2E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810759" w14:textId="77777777" w:rsidR="00813DAF" w:rsidRDefault="00813DAF" w:rsidP="00813D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018BA" w14:textId="77777777" w:rsidR="00813DAF" w:rsidRDefault="00813DAF" w:rsidP="00FB2E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09D2">
      <w:rPr>
        <w:rStyle w:val="PageNumber"/>
        <w:noProof/>
      </w:rPr>
      <w:t>1</w:t>
    </w:r>
    <w:r>
      <w:rPr>
        <w:rStyle w:val="PageNumber"/>
      </w:rPr>
      <w:fldChar w:fldCharType="end"/>
    </w:r>
  </w:p>
  <w:p w14:paraId="1D3616A9" w14:textId="77777777" w:rsidR="00813DAF" w:rsidRDefault="00813DAF" w:rsidP="00813D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5DBDF" w14:textId="77777777" w:rsidR="00CF3C28" w:rsidRDefault="00CF3C28" w:rsidP="00813DAF">
      <w:r>
        <w:separator/>
      </w:r>
    </w:p>
  </w:footnote>
  <w:footnote w:type="continuationSeparator" w:id="0">
    <w:p w14:paraId="1EC2FBBA" w14:textId="77777777" w:rsidR="00CF3C28" w:rsidRDefault="00CF3C28" w:rsidP="00813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00DA"/>
    <w:multiLevelType w:val="multilevel"/>
    <w:tmpl w:val="68E6AFEE"/>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603E1A"/>
    <w:multiLevelType w:val="hybridMultilevel"/>
    <w:tmpl w:val="498A81C0"/>
    <w:lvl w:ilvl="0" w:tplc="1A64C61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C29AC"/>
    <w:multiLevelType w:val="hybridMultilevel"/>
    <w:tmpl w:val="D9C28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215C18"/>
    <w:multiLevelType w:val="hybridMultilevel"/>
    <w:tmpl w:val="7FF692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72808"/>
    <w:multiLevelType w:val="hybridMultilevel"/>
    <w:tmpl w:val="E460B2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BB4ADB"/>
    <w:multiLevelType w:val="hybridMultilevel"/>
    <w:tmpl w:val="D41CCB62"/>
    <w:lvl w:ilvl="0" w:tplc="5074F2D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46417"/>
    <w:multiLevelType w:val="hybridMultilevel"/>
    <w:tmpl w:val="2A3224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EA5F2A"/>
    <w:multiLevelType w:val="hybridMultilevel"/>
    <w:tmpl w:val="3962C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2C007E2"/>
    <w:multiLevelType w:val="hybridMultilevel"/>
    <w:tmpl w:val="384038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8A6B6E"/>
    <w:multiLevelType w:val="hybridMultilevel"/>
    <w:tmpl w:val="68E6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7A025D"/>
    <w:multiLevelType w:val="hybridMultilevel"/>
    <w:tmpl w:val="9DC88F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13674C"/>
    <w:multiLevelType w:val="hybridMultilevel"/>
    <w:tmpl w:val="160AC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38585C"/>
    <w:multiLevelType w:val="hybridMultilevel"/>
    <w:tmpl w:val="EF04EC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AD605D"/>
    <w:multiLevelType w:val="hybridMultilevel"/>
    <w:tmpl w:val="1B20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C3694C"/>
    <w:multiLevelType w:val="hybridMultilevel"/>
    <w:tmpl w:val="9FDC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1C2206"/>
    <w:multiLevelType w:val="hybridMultilevel"/>
    <w:tmpl w:val="D792A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92651B1"/>
    <w:multiLevelType w:val="hybridMultilevel"/>
    <w:tmpl w:val="602839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227C15"/>
    <w:multiLevelType w:val="hybridMultilevel"/>
    <w:tmpl w:val="2804A9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E74565"/>
    <w:multiLevelType w:val="hybridMultilevel"/>
    <w:tmpl w:val="F27E7F1E"/>
    <w:lvl w:ilvl="0" w:tplc="B22825DA">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BF3595"/>
    <w:multiLevelType w:val="hybridMultilevel"/>
    <w:tmpl w:val="870A12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7A7E25"/>
    <w:multiLevelType w:val="hybridMultilevel"/>
    <w:tmpl w:val="61322F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07670A"/>
    <w:multiLevelType w:val="hybridMultilevel"/>
    <w:tmpl w:val="7C0661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7F760D"/>
    <w:multiLevelType w:val="hybridMultilevel"/>
    <w:tmpl w:val="65249CF8"/>
    <w:lvl w:ilvl="0" w:tplc="77EC3B90">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102421"/>
    <w:multiLevelType w:val="hybridMultilevel"/>
    <w:tmpl w:val="93849456"/>
    <w:lvl w:ilvl="0" w:tplc="0409000F">
      <w:start w:val="1"/>
      <w:numFmt w:val="decimal"/>
      <w:lvlText w:val="%1."/>
      <w:lvlJc w:val="left"/>
      <w:pPr>
        <w:ind w:left="36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25C0DD7"/>
    <w:multiLevelType w:val="hybridMultilevel"/>
    <w:tmpl w:val="46D001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DA6782"/>
    <w:multiLevelType w:val="hybridMultilevel"/>
    <w:tmpl w:val="5BAC3BD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C139F2"/>
    <w:multiLevelType w:val="hybridMultilevel"/>
    <w:tmpl w:val="561830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F7161C"/>
    <w:multiLevelType w:val="hybridMultilevel"/>
    <w:tmpl w:val="CC0EAB9C"/>
    <w:lvl w:ilvl="0" w:tplc="1A64C61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336E2"/>
    <w:multiLevelType w:val="multilevel"/>
    <w:tmpl w:val="92CE54A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C476E3"/>
    <w:multiLevelType w:val="hybridMultilevel"/>
    <w:tmpl w:val="8B1646CA"/>
    <w:lvl w:ilvl="0" w:tplc="0409000F">
      <w:start w:val="1"/>
      <w:numFmt w:val="decimal"/>
      <w:lvlText w:val="%1."/>
      <w:lvlJc w:val="left"/>
      <w:pPr>
        <w:ind w:left="36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6C430EC"/>
    <w:multiLevelType w:val="hybridMultilevel"/>
    <w:tmpl w:val="30AEF3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2070EC"/>
    <w:multiLevelType w:val="hybridMultilevel"/>
    <w:tmpl w:val="99305402"/>
    <w:lvl w:ilvl="0" w:tplc="620E122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F105F5"/>
    <w:multiLevelType w:val="hybridMultilevel"/>
    <w:tmpl w:val="673C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B2BBE"/>
    <w:multiLevelType w:val="hybridMultilevel"/>
    <w:tmpl w:val="92CE5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5A7E68"/>
    <w:multiLevelType w:val="hybridMultilevel"/>
    <w:tmpl w:val="537AE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F07F58"/>
    <w:multiLevelType w:val="hybridMultilevel"/>
    <w:tmpl w:val="3A7892B2"/>
    <w:lvl w:ilvl="0" w:tplc="F7622E04">
      <w:start w:val="1"/>
      <w:numFmt w:val="bullet"/>
      <w:lvlText w:val=""/>
      <w:lvlJc w:val="left"/>
      <w:pPr>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5301261"/>
    <w:multiLevelType w:val="hybridMultilevel"/>
    <w:tmpl w:val="A9C0D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7CC1A23"/>
    <w:multiLevelType w:val="hybridMultilevel"/>
    <w:tmpl w:val="E7C860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F95FB8"/>
    <w:multiLevelType w:val="hybridMultilevel"/>
    <w:tmpl w:val="A986E7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15"/>
  </w:num>
  <w:num w:numId="3">
    <w:abstractNumId w:val="7"/>
  </w:num>
  <w:num w:numId="4">
    <w:abstractNumId w:val="2"/>
  </w:num>
  <w:num w:numId="5">
    <w:abstractNumId w:val="34"/>
  </w:num>
  <w:num w:numId="6">
    <w:abstractNumId w:val="14"/>
  </w:num>
  <w:num w:numId="7">
    <w:abstractNumId w:val="35"/>
  </w:num>
  <w:num w:numId="8">
    <w:abstractNumId w:val="22"/>
  </w:num>
  <w:num w:numId="9">
    <w:abstractNumId w:val="38"/>
  </w:num>
  <w:num w:numId="10">
    <w:abstractNumId w:val="16"/>
  </w:num>
  <w:num w:numId="11">
    <w:abstractNumId w:val="19"/>
  </w:num>
  <w:num w:numId="12">
    <w:abstractNumId w:val="6"/>
  </w:num>
  <w:num w:numId="13">
    <w:abstractNumId w:val="21"/>
  </w:num>
  <w:num w:numId="14">
    <w:abstractNumId w:val="4"/>
  </w:num>
  <w:num w:numId="15">
    <w:abstractNumId w:val="20"/>
  </w:num>
  <w:num w:numId="16">
    <w:abstractNumId w:val="24"/>
  </w:num>
  <w:num w:numId="17">
    <w:abstractNumId w:val="37"/>
  </w:num>
  <w:num w:numId="18">
    <w:abstractNumId w:val="8"/>
  </w:num>
  <w:num w:numId="19">
    <w:abstractNumId w:val="12"/>
  </w:num>
  <w:num w:numId="20">
    <w:abstractNumId w:val="26"/>
  </w:num>
  <w:num w:numId="21">
    <w:abstractNumId w:val="17"/>
  </w:num>
  <w:num w:numId="22">
    <w:abstractNumId w:val="30"/>
  </w:num>
  <w:num w:numId="23">
    <w:abstractNumId w:val="3"/>
  </w:num>
  <w:num w:numId="24">
    <w:abstractNumId w:val="10"/>
  </w:num>
  <w:num w:numId="25">
    <w:abstractNumId w:val="31"/>
  </w:num>
  <w:num w:numId="26">
    <w:abstractNumId w:val="29"/>
  </w:num>
  <w:num w:numId="27">
    <w:abstractNumId w:val="23"/>
  </w:num>
  <w:num w:numId="28">
    <w:abstractNumId w:val="25"/>
  </w:num>
  <w:num w:numId="29">
    <w:abstractNumId w:val="32"/>
  </w:num>
  <w:num w:numId="30">
    <w:abstractNumId w:val="13"/>
  </w:num>
  <w:num w:numId="31">
    <w:abstractNumId w:val="9"/>
  </w:num>
  <w:num w:numId="32">
    <w:abstractNumId w:val="33"/>
  </w:num>
  <w:num w:numId="33">
    <w:abstractNumId w:val="11"/>
  </w:num>
  <w:num w:numId="34">
    <w:abstractNumId w:val="28"/>
  </w:num>
  <w:num w:numId="35">
    <w:abstractNumId w:val="5"/>
  </w:num>
  <w:num w:numId="36">
    <w:abstractNumId w:val="0"/>
  </w:num>
  <w:num w:numId="37">
    <w:abstractNumId w:val="18"/>
  </w:num>
  <w:num w:numId="38">
    <w:abstractNumId w:val="27"/>
  </w:num>
  <w:num w:numId="39">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10A"/>
    <w:rsid w:val="00026585"/>
    <w:rsid w:val="00032772"/>
    <w:rsid w:val="0003542D"/>
    <w:rsid w:val="000506C0"/>
    <w:rsid w:val="00091CFD"/>
    <w:rsid w:val="00092388"/>
    <w:rsid w:val="000B4441"/>
    <w:rsid w:val="000C3C55"/>
    <w:rsid w:val="000E440E"/>
    <w:rsid w:val="00111CC9"/>
    <w:rsid w:val="001169C0"/>
    <w:rsid w:val="00117E02"/>
    <w:rsid w:val="00154A8D"/>
    <w:rsid w:val="00167632"/>
    <w:rsid w:val="0017612C"/>
    <w:rsid w:val="001811E4"/>
    <w:rsid w:val="00182E26"/>
    <w:rsid w:val="001C35D6"/>
    <w:rsid w:val="001D501F"/>
    <w:rsid w:val="001E7638"/>
    <w:rsid w:val="00212C7E"/>
    <w:rsid w:val="00232FED"/>
    <w:rsid w:val="00254736"/>
    <w:rsid w:val="002556FB"/>
    <w:rsid w:val="002602AE"/>
    <w:rsid w:val="00281295"/>
    <w:rsid w:val="002A5A22"/>
    <w:rsid w:val="002C05A5"/>
    <w:rsid w:val="002D68F8"/>
    <w:rsid w:val="002E5FA1"/>
    <w:rsid w:val="003062B2"/>
    <w:rsid w:val="003157D1"/>
    <w:rsid w:val="003158A6"/>
    <w:rsid w:val="0032004C"/>
    <w:rsid w:val="0034754F"/>
    <w:rsid w:val="003628D8"/>
    <w:rsid w:val="003831EE"/>
    <w:rsid w:val="00386227"/>
    <w:rsid w:val="0039210E"/>
    <w:rsid w:val="003A37FE"/>
    <w:rsid w:val="003D66C9"/>
    <w:rsid w:val="003E46D6"/>
    <w:rsid w:val="00404E0E"/>
    <w:rsid w:val="004059A2"/>
    <w:rsid w:val="00405D2A"/>
    <w:rsid w:val="00417643"/>
    <w:rsid w:val="00481653"/>
    <w:rsid w:val="004B6899"/>
    <w:rsid w:val="004D29FF"/>
    <w:rsid w:val="004D6C4F"/>
    <w:rsid w:val="004E5B94"/>
    <w:rsid w:val="00506F9C"/>
    <w:rsid w:val="005257E0"/>
    <w:rsid w:val="00530DE7"/>
    <w:rsid w:val="005368DF"/>
    <w:rsid w:val="00550397"/>
    <w:rsid w:val="00556DBE"/>
    <w:rsid w:val="00581012"/>
    <w:rsid w:val="00582BA0"/>
    <w:rsid w:val="00583991"/>
    <w:rsid w:val="00583BC2"/>
    <w:rsid w:val="0059020B"/>
    <w:rsid w:val="005A654B"/>
    <w:rsid w:val="005B49BA"/>
    <w:rsid w:val="005C0569"/>
    <w:rsid w:val="005E26B1"/>
    <w:rsid w:val="005F4B1A"/>
    <w:rsid w:val="0061592E"/>
    <w:rsid w:val="00634F79"/>
    <w:rsid w:val="00640D4C"/>
    <w:rsid w:val="0064594D"/>
    <w:rsid w:val="006509D2"/>
    <w:rsid w:val="006E6B61"/>
    <w:rsid w:val="006E7666"/>
    <w:rsid w:val="00703621"/>
    <w:rsid w:val="0071398A"/>
    <w:rsid w:val="00716067"/>
    <w:rsid w:val="007166F6"/>
    <w:rsid w:val="00720B41"/>
    <w:rsid w:val="00727C58"/>
    <w:rsid w:val="007364C5"/>
    <w:rsid w:val="0074409F"/>
    <w:rsid w:val="00745C2A"/>
    <w:rsid w:val="00756D13"/>
    <w:rsid w:val="007601BA"/>
    <w:rsid w:val="007670C4"/>
    <w:rsid w:val="007B5362"/>
    <w:rsid w:val="007C2D7F"/>
    <w:rsid w:val="007E25BC"/>
    <w:rsid w:val="007F2941"/>
    <w:rsid w:val="007F458C"/>
    <w:rsid w:val="0080374D"/>
    <w:rsid w:val="00813DAF"/>
    <w:rsid w:val="00817869"/>
    <w:rsid w:val="00853DA4"/>
    <w:rsid w:val="00862668"/>
    <w:rsid w:val="00870D94"/>
    <w:rsid w:val="0089574F"/>
    <w:rsid w:val="008961C5"/>
    <w:rsid w:val="008B7DEC"/>
    <w:rsid w:val="008C5529"/>
    <w:rsid w:val="008F03A8"/>
    <w:rsid w:val="00915AB3"/>
    <w:rsid w:val="0094724E"/>
    <w:rsid w:val="009604E7"/>
    <w:rsid w:val="009722A6"/>
    <w:rsid w:val="00972D85"/>
    <w:rsid w:val="00977694"/>
    <w:rsid w:val="00981915"/>
    <w:rsid w:val="009D51CD"/>
    <w:rsid w:val="009D7C76"/>
    <w:rsid w:val="00A413AA"/>
    <w:rsid w:val="00A56890"/>
    <w:rsid w:val="00A71EF7"/>
    <w:rsid w:val="00A72CC7"/>
    <w:rsid w:val="00A8517E"/>
    <w:rsid w:val="00A8790C"/>
    <w:rsid w:val="00A92CC6"/>
    <w:rsid w:val="00A96BB5"/>
    <w:rsid w:val="00A973BF"/>
    <w:rsid w:val="00AB1535"/>
    <w:rsid w:val="00AF431A"/>
    <w:rsid w:val="00B022AD"/>
    <w:rsid w:val="00B17EC0"/>
    <w:rsid w:val="00B40D85"/>
    <w:rsid w:val="00B43A3F"/>
    <w:rsid w:val="00B51149"/>
    <w:rsid w:val="00B52FA2"/>
    <w:rsid w:val="00B56EF5"/>
    <w:rsid w:val="00B61B1F"/>
    <w:rsid w:val="00B9110A"/>
    <w:rsid w:val="00BA52FE"/>
    <w:rsid w:val="00BA6BCB"/>
    <w:rsid w:val="00BC780C"/>
    <w:rsid w:val="00BE01E0"/>
    <w:rsid w:val="00BF1AA9"/>
    <w:rsid w:val="00C11E4F"/>
    <w:rsid w:val="00C26EA3"/>
    <w:rsid w:val="00C3649F"/>
    <w:rsid w:val="00C47F19"/>
    <w:rsid w:val="00C801A6"/>
    <w:rsid w:val="00CD1868"/>
    <w:rsid w:val="00CE6D14"/>
    <w:rsid w:val="00CF3C28"/>
    <w:rsid w:val="00D0355B"/>
    <w:rsid w:val="00D06DF7"/>
    <w:rsid w:val="00D248A1"/>
    <w:rsid w:val="00D33275"/>
    <w:rsid w:val="00D50C6C"/>
    <w:rsid w:val="00D65170"/>
    <w:rsid w:val="00D961BF"/>
    <w:rsid w:val="00DB4146"/>
    <w:rsid w:val="00DF5245"/>
    <w:rsid w:val="00E33791"/>
    <w:rsid w:val="00E65815"/>
    <w:rsid w:val="00E7452D"/>
    <w:rsid w:val="00E86EC9"/>
    <w:rsid w:val="00EA7E44"/>
    <w:rsid w:val="00EF50B6"/>
    <w:rsid w:val="00F03972"/>
    <w:rsid w:val="00F303C5"/>
    <w:rsid w:val="00F578C7"/>
    <w:rsid w:val="00FA478A"/>
    <w:rsid w:val="00FA75A9"/>
    <w:rsid w:val="00FF409B"/>
    <w:rsid w:val="00FF646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BBA968"/>
  <w15:docId w15:val="{BD7C63C7-ACDA-5647-84AD-0FBB4D3D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10A"/>
    <w:pPr>
      <w:autoSpaceDE w:val="0"/>
      <w:autoSpaceDN w:val="0"/>
    </w:pPr>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claim">
    <w:name w:val="Proclaim"/>
    <w:basedOn w:val="Normal"/>
    <w:uiPriority w:val="99"/>
    <w:rsid w:val="00B9110A"/>
    <w:pPr>
      <w:jc w:val="both"/>
    </w:pPr>
    <w:rPr>
      <w:rFonts w:ascii="Arial" w:hAnsi="Arial" w:cs="Arial"/>
      <w:sz w:val="22"/>
    </w:rPr>
  </w:style>
  <w:style w:type="character" w:styleId="Hyperlink">
    <w:name w:val="Hyperlink"/>
    <w:uiPriority w:val="99"/>
    <w:unhideWhenUsed/>
    <w:rsid w:val="00D06DF7"/>
    <w:rPr>
      <w:color w:val="0000FF"/>
      <w:u w:val="single"/>
    </w:rPr>
  </w:style>
  <w:style w:type="paragraph" w:styleId="Footer">
    <w:name w:val="footer"/>
    <w:basedOn w:val="Normal"/>
    <w:link w:val="FooterChar"/>
    <w:uiPriority w:val="99"/>
    <w:unhideWhenUsed/>
    <w:rsid w:val="00813DAF"/>
    <w:pPr>
      <w:tabs>
        <w:tab w:val="center" w:pos="4320"/>
        <w:tab w:val="right" w:pos="8640"/>
      </w:tabs>
    </w:pPr>
  </w:style>
  <w:style w:type="character" w:customStyle="1" w:styleId="FooterChar">
    <w:name w:val="Footer Char"/>
    <w:basedOn w:val="DefaultParagraphFont"/>
    <w:link w:val="Footer"/>
    <w:uiPriority w:val="99"/>
    <w:rsid w:val="00813DAF"/>
    <w:rPr>
      <w:rFonts w:ascii="Times New Roman" w:eastAsia="Times New Roman" w:hAnsi="Times New Roman" w:cs="Times New Roman"/>
      <w:lang w:val="en-GB"/>
    </w:rPr>
  </w:style>
  <w:style w:type="character" w:styleId="PageNumber">
    <w:name w:val="page number"/>
    <w:basedOn w:val="DefaultParagraphFont"/>
    <w:uiPriority w:val="99"/>
    <w:unhideWhenUsed/>
    <w:rsid w:val="00813DAF"/>
  </w:style>
  <w:style w:type="paragraph" w:styleId="Header">
    <w:name w:val="header"/>
    <w:basedOn w:val="Normal"/>
    <w:link w:val="HeaderChar"/>
    <w:uiPriority w:val="99"/>
    <w:rsid w:val="006509D2"/>
    <w:pPr>
      <w:tabs>
        <w:tab w:val="center" w:pos="4153"/>
        <w:tab w:val="right" w:pos="8306"/>
      </w:tabs>
    </w:pPr>
    <w:rPr>
      <w:sz w:val="20"/>
      <w:szCs w:val="20"/>
    </w:rPr>
  </w:style>
  <w:style w:type="character" w:customStyle="1" w:styleId="HeaderChar">
    <w:name w:val="Header Char"/>
    <w:basedOn w:val="DefaultParagraphFont"/>
    <w:link w:val="Header"/>
    <w:uiPriority w:val="99"/>
    <w:rsid w:val="006509D2"/>
    <w:rPr>
      <w:rFonts w:ascii="Times New Roman" w:eastAsia="Times New Roman" w:hAnsi="Times New Roman" w:cs="Times New Roman"/>
      <w:sz w:val="20"/>
      <w:szCs w:val="20"/>
      <w:lang w:val="en-GB"/>
    </w:rPr>
  </w:style>
  <w:style w:type="paragraph" w:styleId="BodyText">
    <w:name w:val="Body Text"/>
    <w:basedOn w:val="Normal"/>
    <w:link w:val="BodyTextChar"/>
    <w:uiPriority w:val="99"/>
    <w:rsid w:val="006509D2"/>
    <w:pPr>
      <w:tabs>
        <w:tab w:val="left" w:pos="3330"/>
      </w:tabs>
      <w:suppressAutoHyphens/>
      <w:spacing w:line="240" w:lineRule="exact"/>
      <w:jc w:val="both"/>
    </w:pPr>
  </w:style>
  <w:style w:type="character" w:customStyle="1" w:styleId="BodyTextChar">
    <w:name w:val="Body Text Char"/>
    <w:basedOn w:val="DefaultParagraphFont"/>
    <w:link w:val="BodyText"/>
    <w:uiPriority w:val="99"/>
    <w:rsid w:val="006509D2"/>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6509D2"/>
    <w:rPr>
      <w:rFonts w:ascii="Tahoma" w:hAnsi="Tahoma" w:cs="Tahoma"/>
      <w:sz w:val="16"/>
      <w:szCs w:val="16"/>
    </w:rPr>
  </w:style>
  <w:style w:type="character" w:customStyle="1" w:styleId="BalloonTextChar">
    <w:name w:val="Balloon Text Char"/>
    <w:basedOn w:val="DefaultParagraphFont"/>
    <w:link w:val="BalloonText"/>
    <w:uiPriority w:val="99"/>
    <w:semiHidden/>
    <w:rsid w:val="006509D2"/>
    <w:rPr>
      <w:rFonts w:ascii="Tahoma" w:eastAsia="Times New Roman" w:hAnsi="Tahoma" w:cs="Tahoma"/>
      <w:sz w:val="16"/>
      <w:szCs w:val="16"/>
      <w:lang w:val="en-GB"/>
    </w:rPr>
  </w:style>
  <w:style w:type="paragraph" w:styleId="ListParagraph">
    <w:name w:val="List Paragraph"/>
    <w:basedOn w:val="Normal"/>
    <w:uiPriority w:val="34"/>
    <w:qFormat/>
    <w:rsid w:val="006509D2"/>
    <w:pPr>
      <w:autoSpaceDE/>
      <w:autoSpaceDN/>
      <w:spacing w:after="200" w:line="276" w:lineRule="auto"/>
      <w:ind w:left="720"/>
      <w:contextualSpacing/>
    </w:pPr>
    <w:rPr>
      <w:rFonts w:ascii="Calibri" w:eastAsia="Calibri" w:hAnsi="Calibri"/>
      <w:sz w:val="22"/>
      <w:szCs w:val="22"/>
    </w:rPr>
  </w:style>
  <w:style w:type="character" w:customStyle="1" w:styleId="UnresolvedMention1">
    <w:name w:val="Unresolved Mention1"/>
    <w:uiPriority w:val="99"/>
    <w:semiHidden/>
    <w:unhideWhenUsed/>
    <w:rsid w:val="006509D2"/>
    <w:rPr>
      <w:color w:val="808080"/>
      <w:shd w:val="clear" w:color="auto" w:fill="E6E6E6"/>
    </w:rPr>
  </w:style>
  <w:style w:type="paragraph" w:styleId="NoSpacing">
    <w:name w:val="No Spacing"/>
    <w:uiPriority w:val="1"/>
    <w:qFormat/>
    <w:rsid w:val="00B43A3F"/>
    <w:pPr>
      <w:pBdr>
        <w:top w:val="nil"/>
        <w:left w:val="nil"/>
        <w:bottom w:val="nil"/>
        <w:right w:val="nil"/>
        <w:between w:val="nil"/>
      </w:pBdr>
    </w:pPr>
    <w:rPr>
      <w:rFonts w:ascii="Calibri" w:eastAsia="Calibri" w:hAnsi="Calibri" w:cs="Calibri"/>
      <w:color w:val="000000"/>
      <w:sz w:val="22"/>
      <w:szCs w:val="20"/>
      <w:lang w:val="en-GB" w:eastAsia="en-GB"/>
    </w:rPr>
  </w:style>
  <w:style w:type="character" w:styleId="Strong">
    <w:name w:val="Strong"/>
    <w:uiPriority w:val="22"/>
    <w:qFormat/>
    <w:rsid w:val="000E440E"/>
    <w:rPr>
      <w:rFonts w:ascii="Calibri" w:hAnsi="Calibri"/>
      <w:b/>
      <w:bCs/>
      <w:i/>
      <w:color w:val="92D050"/>
      <w:sz w:val="22"/>
    </w:rPr>
  </w:style>
  <w:style w:type="numbering" w:customStyle="1" w:styleId="CurrentList1">
    <w:name w:val="Current List1"/>
    <w:uiPriority w:val="99"/>
    <w:rsid w:val="004B6899"/>
    <w:pPr>
      <w:numPr>
        <w:numId w:val="34"/>
      </w:numPr>
    </w:pPr>
  </w:style>
  <w:style w:type="numbering" w:customStyle="1" w:styleId="CurrentList2">
    <w:name w:val="Current List2"/>
    <w:uiPriority w:val="99"/>
    <w:rsid w:val="004B6899"/>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sework@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Samuel</dc:creator>
  <cp:keywords/>
  <dc:description/>
  <cp:lastModifiedBy>Microsoft Office User</cp:lastModifiedBy>
  <cp:revision>3</cp:revision>
  <cp:lastPrinted>2021-09-22T11:09:00Z</cp:lastPrinted>
  <dcterms:created xsi:type="dcterms:W3CDTF">2022-02-02T11:47:00Z</dcterms:created>
  <dcterms:modified xsi:type="dcterms:W3CDTF">2022-02-06T13:16:00Z</dcterms:modified>
</cp:coreProperties>
</file>